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4533"/>
        <w:gridCol w:w="5942"/>
        <w:gridCol w:w="15"/>
      </w:tblGrid>
      <w:tr w:rsidR="00C10697" w14:paraId="608B7B02" w14:textId="77777777" w:rsidTr="00C10697">
        <w:tc>
          <w:tcPr>
            <w:tcW w:w="1867" w:type="dxa"/>
            <w:tcBorders>
              <w:top w:val="nil"/>
              <w:left w:val="nil"/>
              <w:right w:val="nil"/>
            </w:tcBorders>
          </w:tcPr>
          <w:p w14:paraId="4C634993" w14:textId="1A2B1342" w:rsidR="00C10697" w:rsidRPr="00764203" w:rsidRDefault="00C10697" w:rsidP="00C10697">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3D3EB2B6" wp14:editId="7DC0C239">
                  <wp:extent cx="2724150" cy="123068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753948" cy="1244151"/>
                          </a:xfrm>
                          <a:prstGeom prst="rect">
                            <a:avLst/>
                          </a:prstGeom>
                          <a:noFill/>
                          <a:ln>
                            <a:noFill/>
                          </a:ln>
                        </pic:spPr>
                      </pic:pic>
                    </a:graphicData>
                  </a:graphic>
                </wp:inline>
              </w:drawing>
            </w:r>
          </w:p>
        </w:tc>
        <w:tc>
          <w:tcPr>
            <w:tcW w:w="8623" w:type="dxa"/>
            <w:gridSpan w:val="2"/>
            <w:tcBorders>
              <w:top w:val="nil"/>
              <w:left w:val="nil"/>
              <w:right w:val="nil"/>
            </w:tcBorders>
            <w:vAlign w:val="center"/>
          </w:tcPr>
          <w:p w14:paraId="180A5C81" w14:textId="5806E927" w:rsidR="00C10697" w:rsidRDefault="00000000" w:rsidP="009B75B9">
            <w:pPr>
              <w:pStyle w:val="BodyText"/>
              <w:ind w:right="-12"/>
              <w:jc w:val="center"/>
              <w:rPr>
                <w:rFonts w:ascii="Times New Roman" w:eastAsiaTheme="minorEastAsia" w:hAnsi="Times New Roman" w:cs="Times New Roman"/>
                <w:noProof/>
                <w:sz w:val="24"/>
                <w:szCs w:val="24"/>
                <w:lang w:val="en-AU"/>
              </w:rPr>
            </w:pPr>
            <w:sdt>
              <w:sdtPr>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School_name"/>
                <w:tag w:val="School_name"/>
                <w:id w:val="-126318575"/>
                <w:placeholder>
                  <w:docPart w:val="09333D1C96AA4DF7A4BBD45FA2B7A376"/>
                </w:placeholder>
                <w:temporary/>
                <w:text/>
              </w:sdtPr>
              <w:sdtContent>
                <w:r w:rsidR="00CF079C" w:rsidRPr="009E10CA">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Lindenow South Primary School</w:t>
                </w:r>
              </w:sdtContent>
            </w:sdt>
          </w:p>
        </w:tc>
      </w:tr>
      <w:bookmarkEnd w:id="0"/>
      <w:tr w:rsidR="00245653" w:rsidRPr="001E5049" w14:paraId="0833EB8E" w14:textId="77777777" w:rsidTr="002F28F5">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3B4ED135" w:rsidR="00DF3703" w:rsidRPr="001E5049" w:rsidRDefault="004B77B0" w:rsidP="00960BBC">
            <w:pPr>
              <w:spacing w:before="120" w:after="120"/>
              <w:jc w:val="center"/>
              <w:rPr>
                <w:b/>
                <w:color w:val="3F3A36"/>
                <w:w w:val="110"/>
                <w:sz w:val="40"/>
                <w:lang w:val="en-AU"/>
              </w:rPr>
            </w:pPr>
            <w:r w:rsidRPr="009E10CA">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Student Wellbeing and Engagement </w:t>
            </w:r>
            <w:r w:rsidR="0056719B" w:rsidRPr="009E10CA">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Policy</w:t>
            </w:r>
          </w:p>
        </w:tc>
      </w:tr>
    </w:tbl>
    <w:p w14:paraId="0D31B15C" w14:textId="5A4EFFE3" w:rsidR="00967385" w:rsidRPr="00967385" w:rsidRDefault="00967385" w:rsidP="00967385">
      <w:pPr>
        <w:rPr>
          <w:b/>
          <w:bCs/>
          <w:lang w:val="en-AU"/>
        </w:rPr>
      </w:pPr>
    </w:p>
    <w:p w14:paraId="2BDA6839" w14:textId="01CFA648" w:rsidR="00815E84" w:rsidRPr="001E5049" w:rsidRDefault="004C7F8A" w:rsidP="00245653">
      <w:pPr>
        <w:pStyle w:val="Heading1"/>
      </w:pPr>
      <w:r w:rsidRPr="001E5049">
        <w:rPr>
          <w:noProof/>
        </w:rPr>
        <w:drawing>
          <wp:anchor distT="0" distB="0" distL="114300" distR="114300" simplePos="0" relativeHeight="251658752"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E5049">
        <w:t>Help for non-English speakers</w:t>
      </w:r>
    </w:p>
    <w:p w14:paraId="53223B03" w14:textId="77777777" w:rsidR="00C10697" w:rsidRPr="00C10697" w:rsidRDefault="00C10697" w:rsidP="00C10697">
      <w:pPr>
        <w:pStyle w:val="BodyText"/>
        <w:rPr>
          <w:w w:val="105"/>
          <w:lang w:val="en-AU"/>
        </w:rPr>
      </w:pPr>
      <w:bookmarkStart w:id="1" w:name="_Hlk112079925"/>
      <w:r w:rsidRPr="00C10697">
        <w:rPr>
          <w:w w:val="105"/>
          <w:lang w:val="en-AU"/>
        </w:rPr>
        <w:t>If you need help to understand the information in this policy, please contact</w:t>
      </w:r>
      <w:bookmarkStart w:id="2" w:name="_Hlk91149306"/>
      <w:r w:rsidRPr="00C10697">
        <w:rPr>
          <w:w w:val="105"/>
          <w:lang w:val="en-AU"/>
        </w:rPr>
        <w:t xml:space="preserve"> </w:t>
      </w:r>
      <w:sdt>
        <w:sdtPr>
          <w:rPr>
            <w:bCs/>
            <w:w w:val="105"/>
            <w:lang w:val="en-AU"/>
          </w:rPr>
          <w:alias w:val="School_name"/>
          <w:tag w:val="School_name"/>
          <w:id w:val="330727882"/>
          <w:placeholder>
            <w:docPart w:val="0762405975784F0688637B3EBDCFE496"/>
          </w:placeholder>
          <w:temporary/>
          <w:text/>
        </w:sdtPr>
        <w:sdtContent>
          <w:r>
            <w:rPr>
              <w:bCs/>
              <w:w w:val="105"/>
              <w:lang w:val="en-AU"/>
            </w:rPr>
            <w:t>Lindenow South Primary School</w:t>
          </w:r>
        </w:sdtContent>
      </w:sdt>
      <w:r w:rsidRPr="00C10697">
        <w:rPr>
          <w:w w:val="105"/>
          <w:lang w:val="en-AU"/>
        </w:rPr>
        <w:t xml:space="preserve"> on </w:t>
      </w:r>
      <w:bookmarkStart w:id="3" w:name="_Hlk83968280"/>
      <w:bookmarkStart w:id="4" w:name="_Hlk94600317"/>
      <w:sdt>
        <w:sdtPr>
          <w:rPr>
            <w:w w:val="105"/>
            <w:lang w:val="en-AU"/>
          </w:rPr>
          <w:alias w:val="PhoneNo"/>
          <w:tag w:val="PhoneNo"/>
          <w:id w:val="-355574360"/>
          <w:placeholder>
            <w:docPart w:val="8EC21639CBDF4C33A3FCB7338F294E90"/>
          </w:placeholder>
          <w:text/>
        </w:sdtPr>
        <w:sdtContent>
          <w:r>
            <w:rPr>
              <w:w w:val="105"/>
              <w:lang w:val="en-AU"/>
            </w:rPr>
            <w:t>03 5157 1397</w:t>
          </w:r>
        </w:sdtContent>
      </w:sdt>
      <w:r w:rsidRPr="00C10697">
        <w:rPr>
          <w:w w:val="105"/>
          <w:lang w:val="en-AU"/>
        </w:rPr>
        <w:t xml:space="preserve"> or </w:t>
      </w:r>
      <w:bookmarkEnd w:id="2"/>
      <w:bookmarkEnd w:id="3"/>
      <w:bookmarkEnd w:id="4"/>
      <w:sdt>
        <w:sdtPr>
          <w:rPr>
            <w:w w:val="105"/>
            <w:lang w:val="en-AU"/>
          </w:rPr>
          <w:alias w:val="EmailAdd"/>
          <w:tag w:val="EmailAdd"/>
          <w:id w:val="-858505103"/>
          <w:placeholder>
            <w:docPart w:val="2CED37D56D6D4D56B0F855FE7CA4F1D7"/>
          </w:placeholder>
          <w:text/>
        </w:sdtPr>
        <w:sdtContent>
          <w:r>
            <w:rPr>
              <w:w w:val="105"/>
              <w:lang w:val="en-AU"/>
            </w:rPr>
            <w:t>lindenow.south.ps@education.vic.gov.au</w:t>
          </w:r>
        </w:sdtContent>
      </w:sdt>
      <w:r w:rsidRPr="00C10697">
        <w:rPr>
          <w:w w:val="105"/>
        </w:rPr>
        <w:t>.</w:t>
      </w:r>
    </w:p>
    <w:bookmarkEnd w:id="1"/>
    <w:p w14:paraId="1AF7D53F" w14:textId="3C435F1B" w:rsidR="007227B3" w:rsidRPr="001E5049" w:rsidRDefault="007227B3" w:rsidP="00185C74">
      <w:pPr>
        <w:pStyle w:val="BodyText"/>
        <w:rPr>
          <w:lang w:val="en-AU"/>
        </w:rPr>
      </w:pPr>
    </w:p>
    <w:p w14:paraId="0515002F" w14:textId="77777777" w:rsidR="00967385" w:rsidRPr="002C1D78" w:rsidRDefault="00967385" w:rsidP="00967385">
      <w:pPr>
        <w:pStyle w:val="Heading1"/>
      </w:pPr>
      <w:r w:rsidRPr="002C1D78">
        <w:t>Purpose</w:t>
      </w:r>
    </w:p>
    <w:p w14:paraId="11B4CBBE" w14:textId="77777777" w:rsidR="00967385" w:rsidRPr="002C1D78" w:rsidRDefault="00967385" w:rsidP="00AE26CB">
      <w:pPr>
        <w:jc w:val="both"/>
      </w:pPr>
      <w:r w:rsidRPr="002C1D78">
        <w:t>The purpose of this policy is to ensure that all students and members of our school community understand:</w:t>
      </w:r>
    </w:p>
    <w:p w14:paraId="5FF8E222" w14:textId="77777777" w:rsidR="00967385" w:rsidRPr="002C1D78" w:rsidRDefault="00967385" w:rsidP="00967385">
      <w:pPr>
        <w:pStyle w:val="ListParagraph"/>
        <w:widowControl/>
        <w:numPr>
          <w:ilvl w:val="0"/>
          <w:numId w:val="17"/>
        </w:numPr>
        <w:autoSpaceDE/>
        <w:autoSpaceDN/>
        <w:spacing w:before="0" w:after="160" w:line="259" w:lineRule="auto"/>
        <w:contextualSpacing/>
        <w:jc w:val="both"/>
      </w:pPr>
      <w:r w:rsidRPr="002C1D78">
        <w:t>our commitment to providing a safe and supportive learning environment for students</w:t>
      </w:r>
    </w:p>
    <w:p w14:paraId="6A080F56" w14:textId="77777777" w:rsidR="00967385" w:rsidRPr="002C1D78" w:rsidRDefault="00967385" w:rsidP="00967385">
      <w:pPr>
        <w:pStyle w:val="ListParagraph"/>
        <w:widowControl/>
        <w:numPr>
          <w:ilvl w:val="0"/>
          <w:numId w:val="17"/>
        </w:numPr>
        <w:autoSpaceDE/>
        <w:autoSpaceDN/>
        <w:spacing w:before="0" w:after="160" w:line="259" w:lineRule="auto"/>
        <w:contextualSpacing/>
        <w:jc w:val="both"/>
      </w:pPr>
      <w:r w:rsidRPr="002C1D78">
        <w:t>expectations for positive student behaviour</w:t>
      </w:r>
    </w:p>
    <w:p w14:paraId="5241400A" w14:textId="77777777" w:rsidR="00967385" w:rsidRPr="002C1D78" w:rsidRDefault="00967385" w:rsidP="00967385">
      <w:pPr>
        <w:pStyle w:val="ListParagraph"/>
        <w:widowControl/>
        <w:numPr>
          <w:ilvl w:val="0"/>
          <w:numId w:val="17"/>
        </w:numPr>
        <w:autoSpaceDE/>
        <w:autoSpaceDN/>
        <w:spacing w:before="0" w:after="160" w:line="259" w:lineRule="auto"/>
        <w:contextualSpacing/>
        <w:jc w:val="both"/>
      </w:pPr>
      <w:r w:rsidRPr="002C1D78">
        <w:t>support available to students and families</w:t>
      </w:r>
    </w:p>
    <w:p w14:paraId="2C42ABC2" w14:textId="77777777" w:rsidR="00967385" w:rsidRPr="002C1D78" w:rsidRDefault="00967385" w:rsidP="00967385">
      <w:pPr>
        <w:pStyle w:val="ListParagraph"/>
        <w:widowControl/>
        <w:numPr>
          <w:ilvl w:val="0"/>
          <w:numId w:val="17"/>
        </w:numPr>
        <w:autoSpaceDE/>
        <w:autoSpaceDN/>
        <w:spacing w:before="0" w:after="160" w:line="259" w:lineRule="auto"/>
        <w:contextualSpacing/>
        <w:jc w:val="both"/>
      </w:pPr>
      <w:r w:rsidRPr="002C1D78">
        <w:t xml:space="preserve">our school’s policies and procedures for responding to inappropriate student behaviour. </w:t>
      </w:r>
    </w:p>
    <w:p w14:paraId="14C3E914" w14:textId="10AA4E14" w:rsidR="00967385" w:rsidRDefault="00000000" w:rsidP="00AE26CB">
      <w:pPr>
        <w:jc w:val="both"/>
        <w:rPr>
          <w:rFonts w:cstheme="minorHAnsi"/>
          <w:color w:val="000000"/>
        </w:rPr>
      </w:pPr>
      <w:sdt>
        <w:sdtPr>
          <w:rPr>
            <w:bCs/>
            <w:w w:val="105"/>
            <w:lang w:val="en-AU"/>
          </w:rPr>
          <w:alias w:val="School_name"/>
          <w:tag w:val="School_name"/>
          <w:id w:val="1767581840"/>
          <w:placeholder>
            <w:docPart w:val="3997B056B00146D4B31F0EDABE23BC43"/>
          </w:placeholder>
          <w:temporary/>
          <w:text/>
        </w:sdtPr>
        <w:sdtContent>
          <w:r w:rsidR="00CF079C">
            <w:rPr>
              <w:bCs/>
              <w:w w:val="105"/>
              <w:lang w:val="en-AU"/>
            </w:rPr>
            <w:t>Lindenow South Primary School</w:t>
          </w:r>
        </w:sdtContent>
      </w:sdt>
      <w:r w:rsidR="00967385" w:rsidRPr="00967385">
        <w:rPr>
          <w:rFonts w:cstheme="minorHAnsi"/>
          <w:color w:val="000000"/>
        </w:rPr>
        <w:t xml:space="preserve"> </w:t>
      </w:r>
      <w:r w:rsidR="00967385" w:rsidRPr="002C1D78">
        <w:rPr>
          <w:rFonts w:cstheme="minorHAnsi"/>
          <w:color w:val="000000"/>
        </w:rPr>
        <w:t xml:space="preserve">is committed to providing a safe, </w:t>
      </w:r>
      <w:proofErr w:type="gramStart"/>
      <w:r w:rsidR="00967385" w:rsidRPr="002C1D78">
        <w:rPr>
          <w:rFonts w:cstheme="minorHAnsi"/>
          <w:color w:val="000000"/>
        </w:rPr>
        <w:t>secure</w:t>
      </w:r>
      <w:proofErr w:type="gramEnd"/>
      <w:r w:rsidR="00967385" w:rsidRPr="002C1D78">
        <w:rPr>
          <w:rFonts w:cstheme="minorHAnsi"/>
          <w:color w:val="000000"/>
        </w:rPr>
        <w:t xml:space="preserve"> and stimulating learning environment for all students.  We understand that students reach their full potential only when they are happy, </w:t>
      </w:r>
      <w:proofErr w:type="gramStart"/>
      <w:r w:rsidR="00967385" w:rsidRPr="002C1D78">
        <w:rPr>
          <w:rFonts w:cstheme="minorHAnsi"/>
          <w:color w:val="000000"/>
        </w:rPr>
        <w:t>healthy</w:t>
      </w:r>
      <w:proofErr w:type="gramEnd"/>
      <w:r w:rsidR="00967385" w:rsidRPr="002C1D78">
        <w:rPr>
          <w:rFonts w:cstheme="minorHAnsi"/>
          <w:color w:val="000000"/>
        </w:rPr>
        <w:t xml:space="preserve"> and safe, and that a positive school culture</w:t>
      </w:r>
      <w:r w:rsidR="00967385">
        <w:rPr>
          <w:rFonts w:cstheme="minorHAnsi"/>
          <w:color w:val="000000"/>
        </w:rPr>
        <w:t>,</w:t>
      </w:r>
      <w:r w:rsidR="00967385" w:rsidRPr="002C1D78">
        <w:rPr>
          <w:rFonts w:cstheme="minorHAnsi"/>
          <w:color w:val="000000"/>
        </w:rPr>
        <w:t xml:space="preserve"> </w:t>
      </w:r>
      <w:r w:rsidR="00967385">
        <w:rPr>
          <w:rFonts w:cstheme="minorHAnsi"/>
          <w:color w:val="000000"/>
        </w:rPr>
        <w:t>where student participation is encouraged and valued,</w:t>
      </w:r>
      <w:r w:rsidR="00967385" w:rsidRPr="002C1D78">
        <w:rPr>
          <w:rFonts w:cstheme="minorHAnsi"/>
          <w:color w:val="000000"/>
        </w:rPr>
        <w:t xml:space="preserve"> helps to engage students and support them in their learning.</w:t>
      </w:r>
      <w:r w:rsidR="00967385">
        <w:rPr>
          <w:rFonts w:cstheme="minorHAnsi"/>
          <w:color w:val="000000"/>
        </w:rPr>
        <w:t xml:space="preserve"> </w:t>
      </w:r>
      <w:r w:rsidR="00967385" w:rsidRPr="002C1D78">
        <w:rPr>
          <w:rFonts w:cstheme="minorHAnsi"/>
          <w:color w:val="000000"/>
        </w:rPr>
        <w:t>Our school acknowledges that student wellbeing and student learning outcomes are closely linked.</w:t>
      </w:r>
    </w:p>
    <w:p w14:paraId="708213AE" w14:textId="77777777" w:rsidR="00734A25" w:rsidRPr="002C1D78" w:rsidRDefault="00734A25" w:rsidP="00AE26CB">
      <w:pPr>
        <w:jc w:val="both"/>
        <w:rPr>
          <w:rFonts w:cstheme="minorHAnsi"/>
          <w:color w:val="000000"/>
          <w:highlight w:val="yellow"/>
        </w:rPr>
      </w:pPr>
    </w:p>
    <w:p w14:paraId="3AD14F33" w14:textId="77777777" w:rsidR="00967385" w:rsidRPr="002C1D78" w:rsidRDefault="00967385" w:rsidP="00AE26CB">
      <w:pPr>
        <w:jc w:val="both"/>
      </w:pPr>
      <w:r w:rsidRPr="002C1D78">
        <w:t xml:space="preserve">The objective of this policy is to support our school to create and maintain a safe, </w:t>
      </w:r>
      <w:proofErr w:type="gramStart"/>
      <w:r w:rsidRPr="002C1D78">
        <w:t>supportive</w:t>
      </w:r>
      <w:proofErr w:type="gramEnd"/>
      <w:r w:rsidRPr="002C1D78">
        <w:t xml:space="preserve"> and inclusive school environment consistent with our school’s values.</w:t>
      </w:r>
    </w:p>
    <w:p w14:paraId="0AD83471" w14:textId="77777777" w:rsidR="00967385" w:rsidRPr="002C1D78" w:rsidRDefault="00967385" w:rsidP="00967385">
      <w:pPr>
        <w:pStyle w:val="Heading1"/>
      </w:pPr>
      <w:r w:rsidRPr="002C1D78">
        <w:t>Scope</w:t>
      </w:r>
    </w:p>
    <w:p w14:paraId="23608F85" w14:textId="77777777" w:rsidR="00967385" w:rsidRPr="002C1D78" w:rsidRDefault="00967385" w:rsidP="00AE26CB">
      <w:pPr>
        <w:jc w:val="both"/>
      </w:pPr>
      <w:r w:rsidRPr="002C1D78">
        <w:t xml:space="preserve">This policy applies to all school activities, including camps and excursions. </w:t>
      </w:r>
    </w:p>
    <w:p w14:paraId="4A6EAB32" w14:textId="77777777" w:rsidR="00967385" w:rsidRPr="002C1D78" w:rsidRDefault="00967385" w:rsidP="00967385">
      <w:pPr>
        <w:pStyle w:val="Heading1"/>
      </w:pPr>
      <w:r w:rsidRPr="002C1D78">
        <w:t>Contents</w:t>
      </w:r>
    </w:p>
    <w:p w14:paraId="12AA7AC1" w14:textId="77777777" w:rsidR="00967385" w:rsidRPr="002C1D78" w:rsidRDefault="00967385" w:rsidP="00967385">
      <w:pPr>
        <w:pStyle w:val="ListParagraph"/>
        <w:widowControl/>
        <w:numPr>
          <w:ilvl w:val="0"/>
          <w:numId w:val="37"/>
        </w:numPr>
        <w:autoSpaceDE/>
        <w:autoSpaceDN/>
        <w:spacing w:before="0" w:after="160" w:line="259" w:lineRule="auto"/>
        <w:contextualSpacing/>
        <w:jc w:val="both"/>
      </w:pPr>
      <w:r w:rsidRPr="002C1D78">
        <w:t>School profile</w:t>
      </w:r>
    </w:p>
    <w:p w14:paraId="3133EC92" w14:textId="77777777" w:rsidR="00967385" w:rsidRPr="002C1D78" w:rsidRDefault="00967385" w:rsidP="00967385">
      <w:pPr>
        <w:pStyle w:val="ListParagraph"/>
        <w:widowControl/>
        <w:numPr>
          <w:ilvl w:val="0"/>
          <w:numId w:val="37"/>
        </w:numPr>
        <w:autoSpaceDE/>
        <w:autoSpaceDN/>
        <w:spacing w:before="0" w:after="160" w:line="259" w:lineRule="auto"/>
        <w:contextualSpacing/>
        <w:jc w:val="both"/>
      </w:pPr>
      <w:r w:rsidRPr="002C1D78">
        <w:t xml:space="preserve">School values, </w:t>
      </w:r>
      <w:proofErr w:type="gramStart"/>
      <w:r w:rsidRPr="002C1D78">
        <w:t>philosophy</w:t>
      </w:r>
      <w:proofErr w:type="gramEnd"/>
      <w:r w:rsidRPr="002C1D78">
        <w:t xml:space="preserve"> and vision</w:t>
      </w:r>
    </w:p>
    <w:p w14:paraId="30076832" w14:textId="77777777" w:rsidR="00967385" w:rsidRPr="002C1D78" w:rsidRDefault="00967385" w:rsidP="00967385">
      <w:pPr>
        <w:pStyle w:val="ListParagraph"/>
        <w:widowControl/>
        <w:numPr>
          <w:ilvl w:val="0"/>
          <w:numId w:val="37"/>
        </w:numPr>
        <w:autoSpaceDE/>
        <w:autoSpaceDN/>
        <w:spacing w:before="0" w:after="160" w:line="259" w:lineRule="auto"/>
        <w:contextualSpacing/>
        <w:jc w:val="both"/>
      </w:pPr>
      <w:r>
        <w:t>Wellbeing and e</w:t>
      </w:r>
      <w:r w:rsidRPr="002C1D78">
        <w:t>ngagement strategies</w:t>
      </w:r>
    </w:p>
    <w:p w14:paraId="273500C3" w14:textId="77777777" w:rsidR="00967385" w:rsidRPr="002C1D78" w:rsidRDefault="00967385" w:rsidP="00967385">
      <w:pPr>
        <w:pStyle w:val="ListParagraph"/>
        <w:widowControl/>
        <w:numPr>
          <w:ilvl w:val="0"/>
          <w:numId w:val="37"/>
        </w:numPr>
        <w:autoSpaceDE/>
        <w:autoSpaceDN/>
        <w:spacing w:before="0" w:after="160" w:line="259" w:lineRule="auto"/>
        <w:contextualSpacing/>
        <w:jc w:val="both"/>
      </w:pPr>
      <w:r w:rsidRPr="002C1D78">
        <w:t>Identifying students in need of support</w:t>
      </w:r>
    </w:p>
    <w:p w14:paraId="376AEDF7" w14:textId="77777777" w:rsidR="00967385" w:rsidRPr="002C1D78" w:rsidRDefault="00967385" w:rsidP="00967385">
      <w:pPr>
        <w:pStyle w:val="ListParagraph"/>
        <w:widowControl/>
        <w:numPr>
          <w:ilvl w:val="0"/>
          <w:numId w:val="37"/>
        </w:numPr>
        <w:autoSpaceDE/>
        <w:autoSpaceDN/>
        <w:spacing w:before="0" w:after="160" w:line="259" w:lineRule="auto"/>
        <w:contextualSpacing/>
        <w:jc w:val="both"/>
      </w:pPr>
      <w:r w:rsidRPr="002C1D78">
        <w:t xml:space="preserve">Student rights and responsibilities </w:t>
      </w:r>
    </w:p>
    <w:p w14:paraId="1C37EE41" w14:textId="77777777" w:rsidR="00967385" w:rsidRPr="009E10CA" w:rsidRDefault="00967385" w:rsidP="00967385">
      <w:pPr>
        <w:pStyle w:val="ListParagraph"/>
        <w:widowControl/>
        <w:numPr>
          <w:ilvl w:val="0"/>
          <w:numId w:val="37"/>
        </w:numPr>
        <w:autoSpaceDE/>
        <w:autoSpaceDN/>
        <w:spacing w:before="0" w:after="160" w:line="259" w:lineRule="auto"/>
        <w:contextualSpacing/>
        <w:jc w:val="both"/>
      </w:pPr>
      <w:r w:rsidRPr="002C1D78">
        <w:t>Student behavioural expectations</w:t>
      </w:r>
      <w:r>
        <w:t xml:space="preserve"> </w:t>
      </w:r>
      <w:r w:rsidRPr="009E10CA">
        <w:t>and management</w:t>
      </w:r>
    </w:p>
    <w:p w14:paraId="28BBFF11" w14:textId="77777777" w:rsidR="00967385" w:rsidRPr="002C1D78" w:rsidRDefault="00967385" w:rsidP="00967385">
      <w:pPr>
        <w:pStyle w:val="ListParagraph"/>
        <w:widowControl/>
        <w:numPr>
          <w:ilvl w:val="0"/>
          <w:numId w:val="37"/>
        </w:numPr>
        <w:autoSpaceDE/>
        <w:autoSpaceDN/>
        <w:spacing w:before="0" w:after="160" w:line="259" w:lineRule="auto"/>
        <w:contextualSpacing/>
        <w:jc w:val="both"/>
      </w:pPr>
      <w:r w:rsidRPr="002C1D78">
        <w:t xml:space="preserve">Engaging with families </w:t>
      </w:r>
    </w:p>
    <w:p w14:paraId="4F3505A4" w14:textId="77777777" w:rsidR="00967385" w:rsidRPr="002C1D78" w:rsidRDefault="00967385" w:rsidP="00967385">
      <w:pPr>
        <w:pStyle w:val="ListParagraph"/>
        <w:widowControl/>
        <w:numPr>
          <w:ilvl w:val="0"/>
          <w:numId w:val="37"/>
        </w:numPr>
        <w:autoSpaceDE/>
        <w:autoSpaceDN/>
        <w:spacing w:before="0" w:after="160" w:line="259" w:lineRule="auto"/>
        <w:contextualSpacing/>
        <w:jc w:val="both"/>
      </w:pPr>
      <w:r w:rsidRPr="002C1D78">
        <w:t xml:space="preserve">Evaluation </w:t>
      </w:r>
    </w:p>
    <w:p w14:paraId="402655F2" w14:textId="77777777" w:rsidR="00967385" w:rsidRPr="002C1D78" w:rsidRDefault="00967385" w:rsidP="00967385">
      <w:pPr>
        <w:pStyle w:val="Heading1"/>
      </w:pPr>
      <w:r w:rsidRPr="002C1D78">
        <w:t>Policy</w:t>
      </w:r>
    </w:p>
    <w:p w14:paraId="19BBF7F0" w14:textId="77777777" w:rsidR="00967385" w:rsidRPr="00967385" w:rsidRDefault="00967385" w:rsidP="00967385">
      <w:pPr>
        <w:pStyle w:val="Heading2"/>
      </w:pPr>
      <w:r w:rsidRPr="00967385">
        <w:t xml:space="preserve">School profile </w:t>
      </w:r>
    </w:p>
    <w:p w14:paraId="07036D14" w14:textId="77777777" w:rsidR="009E10CA" w:rsidRPr="009E10CA" w:rsidRDefault="00000000" w:rsidP="009E10CA">
      <w:pPr>
        <w:pStyle w:val="NormalWeb"/>
        <w:shd w:val="clear" w:color="auto" w:fill="FFFFFF"/>
        <w:spacing w:before="0" w:beforeAutospacing="0"/>
        <w:rPr>
          <w:rFonts w:asciiTheme="minorHAnsi" w:hAnsiTheme="minorHAnsi" w:cstheme="minorHAnsi"/>
          <w:i/>
          <w:iCs/>
          <w:color w:val="53565A"/>
          <w:sz w:val="22"/>
          <w:szCs w:val="22"/>
        </w:rPr>
      </w:pPr>
      <w:sdt>
        <w:sdtPr>
          <w:rPr>
            <w:rFonts w:asciiTheme="minorHAnsi" w:hAnsiTheme="minorHAnsi" w:cstheme="minorHAnsi"/>
            <w:bCs/>
            <w:i/>
            <w:iCs/>
            <w:w w:val="105"/>
            <w:sz w:val="22"/>
            <w:szCs w:val="22"/>
          </w:rPr>
          <w:alias w:val="School_name"/>
          <w:tag w:val="School_name"/>
          <w:id w:val="-1108964497"/>
          <w:placeholder>
            <w:docPart w:val="C7E916B8044A42FE950FA9CDD972085A"/>
          </w:placeholder>
          <w:temporary/>
          <w:text/>
        </w:sdtPr>
        <w:sdtContent>
          <w:r w:rsidR="00CF079C" w:rsidRPr="009E10CA">
            <w:rPr>
              <w:rFonts w:asciiTheme="minorHAnsi" w:hAnsiTheme="minorHAnsi" w:cstheme="minorHAnsi"/>
              <w:bCs/>
              <w:i/>
              <w:iCs/>
              <w:w w:val="105"/>
              <w:sz w:val="22"/>
              <w:szCs w:val="22"/>
            </w:rPr>
            <w:t>Lindenow South Primary School</w:t>
          </w:r>
        </w:sdtContent>
      </w:sdt>
      <w:r w:rsidR="009E10CA" w:rsidRPr="009E10CA">
        <w:rPr>
          <w:rFonts w:asciiTheme="minorHAnsi" w:hAnsiTheme="minorHAnsi" w:cstheme="minorHAnsi"/>
          <w:i/>
          <w:iCs/>
          <w:color w:val="000000"/>
          <w:sz w:val="22"/>
          <w:szCs w:val="22"/>
        </w:rPr>
        <w:t xml:space="preserve"> </w:t>
      </w:r>
      <w:r w:rsidR="009E10CA" w:rsidRPr="009E10CA">
        <w:rPr>
          <w:rFonts w:asciiTheme="minorHAnsi" w:hAnsiTheme="minorHAnsi" w:cstheme="minorHAnsi"/>
          <w:i/>
          <w:iCs/>
          <w:color w:val="53565A"/>
          <w:sz w:val="22"/>
          <w:szCs w:val="22"/>
        </w:rPr>
        <w:t xml:space="preserve">Lindenow South Primary School is a small rural school in East Gippsland. The 2023 enrolment numbers totalled 17 students spread across two classrooms. The school had a teaching principal, a full-time teacher, and two full-time and two part-time education support officers. Lindenow South Primary School aims to provide a friendly and caring environment in which all students can achieve their personal best in academic and social pursuits. One of its strengths is the creation of a stimulating and supportive educational setting that benefits all students, teachers, and parents. The school is scrupulous in the goals that it sets for itself and all who work within it. </w:t>
      </w:r>
      <w:r w:rsidR="009E10CA" w:rsidRPr="009E10CA">
        <w:rPr>
          <w:rFonts w:asciiTheme="minorHAnsi" w:hAnsiTheme="minorHAnsi" w:cstheme="minorHAnsi"/>
          <w:i/>
          <w:iCs/>
          <w:color w:val="53565A"/>
          <w:sz w:val="22"/>
          <w:szCs w:val="22"/>
        </w:rPr>
        <w:lastRenderedPageBreak/>
        <w:t xml:space="preserve">Our students travel to school from as far as Bairnsdale, with </w:t>
      </w:r>
      <w:proofErr w:type="gramStart"/>
      <w:r w:rsidR="009E10CA" w:rsidRPr="009E10CA">
        <w:rPr>
          <w:rFonts w:asciiTheme="minorHAnsi" w:hAnsiTheme="minorHAnsi" w:cstheme="minorHAnsi"/>
          <w:i/>
          <w:iCs/>
          <w:color w:val="53565A"/>
          <w:sz w:val="22"/>
          <w:szCs w:val="22"/>
        </w:rPr>
        <w:t>the majority of</w:t>
      </w:r>
      <w:proofErr w:type="gramEnd"/>
      <w:r w:rsidR="009E10CA" w:rsidRPr="009E10CA">
        <w:rPr>
          <w:rFonts w:asciiTheme="minorHAnsi" w:hAnsiTheme="minorHAnsi" w:cstheme="minorHAnsi"/>
          <w:i/>
          <w:iCs/>
          <w:color w:val="53565A"/>
          <w:sz w:val="22"/>
          <w:szCs w:val="22"/>
        </w:rPr>
        <w:t xml:space="preserve"> students living and attending the school from within the surrounding Lindenow South community. </w:t>
      </w:r>
    </w:p>
    <w:p w14:paraId="297C5EC6" w14:textId="77777777" w:rsidR="009E10CA" w:rsidRPr="009E10CA" w:rsidRDefault="009E10CA" w:rsidP="009E10CA">
      <w:pPr>
        <w:pStyle w:val="NormalWeb"/>
        <w:shd w:val="clear" w:color="auto" w:fill="FFFFFF"/>
        <w:spacing w:before="0" w:beforeAutospacing="0"/>
        <w:rPr>
          <w:rFonts w:asciiTheme="minorHAnsi" w:hAnsiTheme="minorHAnsi" w:cstheme="minorHAnsi"/>
          <w:i/>
          <w:iCs/>
          <w:color w:val="53565A"/>
          <w:sz w:val="22"/>
          <w:szCs w:val="22"/>
        </w:rPr>
      </w:pPr>
      <w:r w:rsidRPr="009E10CA">
        <w:rPr>
          <w:rFonts w:asciiTheme="minorHAnsi" w:hAnsiTheme="minorHAnsi" w:cstheme="minorHAnsi"/>
          <w:i/>
          <w:iCs/>
          <w:color w:val="53565A"/>
          <w:sz w:val="22"/>
          <w:szCs w:val="22"/>
        </w:rPr>
        <w:t>Our vision is to have a caring school that aims to develop well-adjusted individuals who strive to achieve their full potential in a dynamic, caring, and supportive environment. At Lindenow South Primary School, we aim to meet the challenge of specific educational goals for students as well as develop resilient, independent, and socially adept young children. We aim to foster sound academics, self-discipline, self-worth, and respect for others, and have our students participate in cooperative learning and living skills. </w:t>
      </w:r>
    </w:p>
    <w:p w14:paraId="234CA8D9" w14:textId="77777777" w:rsidR="009E10CA" w:rsidRPr="009E10CA" w:rsidRDefault="009E10CA" w:rsidP="009E10CA">
      <w:pPr>
        <w:pStyle w:val="NormalWeb"/>
        <w:shd w:val="clear" w:color="auto" w:fill="FFFFFF"/>
        <w:spacing w:before="0" w:beforeAutospacing="0"/>
        <w:rPr>
          <w:rFonts w:asciiTheme="minorHAnsi" w:hAnsiTheme="minorHAnsi" w:cstheme="minorHAnsi"/>
          <w:i/>
          <w:iCs/>
          <w:color w:val="53565A"/>
          <w:sz w:val="22"/>
          <w:szCs w:val="22"/>
        </w:rPr>
      </w:pPr>
      <w:r w:rsidRPr="009E10CA">
        <w:rPr>
          <w:rFonts w:asciiTheme="minorHAnsi" w:hAnsiTheme="minorHAnsi" w:cstheme="minorHAnsi"/>
          <w:i/>
          <w:iCs/>
          <w:color w:val="53565A"/>
          <w:sz w:val="22"/>
          <w:szCs w:val="22"/>
        </w:rPr>
        <w:t>Lindenow South Primary School has a designated Literacy and Numeracy Block for students to engage in core learning skills and strategies. Students participate in hands-on learning in the garden and kitchen adapting their learning to classroom curricula such as science and health. </w:t>
      </w:r>
    </w:p>
    <w:p w14:paraId="4EF65B48" w14:textId="77777777" w:rsidR="009E10CA" w:rsidRDefault="009E10CA" w:rsidP="009E10CA">
      <w:pPr>
        <w:pStyle w:val="NormalWeb"/>
        <w:shd w:val="clear" w:color="auto" w:fill="FFFFFF"/>
        <w:spacing w:before="0" w:beforeAutospacing="0"/>
        <w:rPr>
          <w:rFonts w:ascii="Arial" w:hAnsi="Arial" w:cs="Arial"/>
          <w:color w:val="53565A"/>
        </w:rPr>
      </w:pPr>
      <w:r w:rsidRPr="009E10CA">
        <w:rPr>
          <w:rFonts w:asciiTheme="minorHAnsi" w:hAnsiTheme="minorHAnsi" w:cstheme="minorHAnsi"/>
          <w:i/>
          <w:iCs/>
          <w:color w:val="53565A"/>
          <w:sz w:val="22"/>
          <w:szCs w:val="22"/>
        </w:rPr>
        <w:t xml:space="preserve">In 2023, new school values of Think, Grow, </w:t>
      </w:r>
      <w:proofErr w:type="gramStart"/>
      <w:r w:rsidRPr="009E10CA">
        <w:rPr>
          <w:rFonts w:asciiTheme="minorHAnsi" w:hAnsiTheme="minorHAnsi" w:cstheme="minorHAnsi"/>
          <w:i/>
          <w:iCs/>
          <w:color w:val="53565A"/>
          <w:sz w:val="22"/>
          <w:szCs w:val="22"/>
        </w:rPr>
        <w:t>Connect</w:t>
      </w:r>
      <w:proofErr w:type="gramEnd"/>
      <w:r w:rsidRPr="009E10CA">
        <w:rPr>
          <w:rFonts w:asciiTheme="minorHAnsi" w:hAnsiTheme="minorHAnsi" w:cstheme="minorHAnsi"/>
          <w:i/>
          <w:iCs/>
          <w:color w:val="53565A"/>
          <w:sz w:val="22"/>
          <w:szCs w:val="22"/>
        </w:rPr>
        <w:t xml:space="preserve"> and Inspire have been the focus of our school's vision and mission. At the school, we embrace thinking critically about world problems. Students are taught how to be analytical so they can go out into the world as lifelong learners. We foster an environment that supports students to have a growth mindset and have the students connected to themselves, the school, the community and to the world.</w:t>
      </w:r>
      <w:r>
        <w:rPr>
          <w:rFonts w:ascii="Arial" w:hAnsi="Arial" w:cs="Arial"/>
          <w:color w:val="53565A"/>
        </w:rPr>
        <w:t> </w:t>
      </w:r>
    </w:p>
    <w:p w14:paraId="0ED27AEC" w14:textId="5C18B9D0" w:rsidR="009E10CA" w:rsidRPr="002C1D78" w:rsidRDefault="009E10CA" w:rsidP="009E10CA">
      <w:pPr>
        <w:tabs>
          <w:tab w:val="left" w:pos="709"/>
        </w:tabs>
        <w:adjustRightInd w:val="0"/>
        <w:spacing w:before="120" w:after="120"/>
        <w:jc w:val="both"/>
        <w:rPr>
          <w:rFonts w:cstheme="minorHAnsi"/>
          <w:i/>
          <w:color w:val="000000"/>
        </w:rPr>
      </w:pPr>
    </w:p>
    <w:p w14:paraId="637BE48E" w14:textId="7AC31A35" w:rsidR="00967385" w:rsidRPr="009E10CA" w:rsidRDefault="00967385" w:rsidP="009E10CA">
      <w:pPr>
        <w:pStyle w:val="Heading2"/>
      </w:pPr>
      <w:r w:rsidRPr="002C1D78">
        <w:t xml:space="preserve">School values, </w:t>
      </w:r>
      <w:proofErr w:type="gramStart"/>
      <w:r w:rsidRPr="002C1D78">
        <w:t>philosophy</w:t>
      </w:r>
      <w:proofErr w:type="gramEnd"/>
      <w:r w:rsidRPr="002C1D78">
        <w:t xml:space="preserve"> and vision </w:t>
      </w:r>
    </w:p>
    <w:p w14:paraId="22FC1798" w14:textId="503FFA52" w:rsidR="00967385" w:rsidRPr="009E10CA" w:rsidRDefault="00000000" w:rsidP="00AE26CB">
      <w:pPr>
        <w:jc w:val="both"/>
        <w:rPr>
          <w:i/>
        </w:rPr>
      </w:pPr>
      <w:sdt>
        <w:sdtPr>
          <w:rPr>
            <w:bCs/>
            <w:w w:val="105"/>
            <w:lang w:val="en-AU"/>
          </w:rPr>
          <w:alias w:val="School_name"/>
          <w:tag w:val="School_name"/>
          <w:id w:val="1628122761"/>
          <w:placeholder>
            <w:docPart w:val="11602DC9390447AE905859FDB3444ACD"/>
          </w:placeholder>
          <w:temporary/>
          <w:text/>
        </w:sdtPr>
        <w:sdtContent>
          <w:r w:rsidR="00CF079C" w:rsidRPr="009E10CA">
            <w:rPr>
              <w:bCs/>
              <w:w w:val="105"/>
              <w:lang w:val="en-AU"/>
            </w:rPr>
            <w:t>Lindenow South Primary School</w:t>
          </w:r>
        </w:sdtContent>
      </w:sdt>
      <w:r w:rsidR="00967385" w:rsidRPr="009E10CA">
        <w:rPr>
          <w:i/>
        </w:rPr>
        <w:t xml:space="preserve">’s Statement of Values and School Philosophy is integral to the work that we do and is the foundation of our school community. Students, </w:t>
      </w:r>
      <w:proofErr w:type="gramStart"/>
      <w:r w:rsidR="00967385" w:rsidRPr="009E10CA">
        <w:rPr>
          <w:i/>
        </w:rPr>
        <w:t>staff</w:t>
      </w:r>
      <w:proofErr w:type="gramEnd"/>
      <w:r w:rsidR="00967385" w:rsidRPr="009E10CA">
        <w:rPr>
          <w:i/>
        </w:rPr>
        <w:t xml:space="preserve"> and members of our school community are encouraged to live and demonstrate our core values of respect, integrity and kindness at every opportunity. </w:t>
      </w:r>
    </w:p>
    <w:p w14:paraId="3C21ED4C" w14:textId="77777777" w:rsidR="00967385" w:rsidRPr="009E10CA" w:rsidRDefault="00967385" w:rsidP="00AE26CB">
      <w:pPr>
        <w:jc w:val="both"/>
        <w:rPr>
          <w:i/>
        </w:rPr>
      </w:pPr>
      <w:r w:rsidRPr="009E10CA">
        <w:rPr>
          <w:i/>
        </w:rPr>
        <w:t xml:space="preserve">Our school’s vision is to empower students to reach their personal best, and fully equip them to contribute positively to society as happy, healthy young adults. </w:t>
      </w:r>
    </w:p>
    <w:p w14:paraId="5BF8B6D0" w14:textId="522C854C" w:rsidR="009E10CA" w:rsidRDefault="00967385" w:rsidP="009E10CA">
      <w:pPr>
        <w:jc w:val="both"/>
      </w:pPr>
      <w:r w:rsidRPr="009E10CA">
        <w:rPr>
          <w:i/>
        </w:rPr>
        <w:t>Our Statement of Values is available online at:</w:t>
      </w:r>
      <w:r w:rsidR="009E10CA" w:rsidRPr="009E10CA">
        <w:t xml:space="preserve"> </w:t>
      </w:r>
      <w:hyperlink r:id="rId14" w:history="1">
        <w:r w:rsidR="009E10CA" w:rsidRPr="002F51EC">
          <w:rPr>
            <w:rStyle w:val="Hyperlink"/>
          </w:rPr>
          <w:t>www.lindenowsthps.vic.edu.au/our-school/vision-and-values</w:t>
        </w:r>
      </w:hyperlink>
      <w:r w:rsidR="009E10CA">
        <w:t xml:space="preserve"> </w:t>
      </w:r>
    </w:p>
    <w:p w14:paraId="7C2D4F01" w14:textId="77777777" w:rsidR="009E10CA" w:rsidRDefault="009E10CA" w:rsidP="009E10CA">
      <w:pPr>
        <w:jc w:val="both"/>
      </w:pPr>
    </w:p>
    <w:p w14:paraId="219C0B31" w14:textId="6932C692" w:rsidR="00967385" w:rsidRPr="002C1D78" w:rsidRDefault="00967385" w:rsidP="009E10CA">
      <w:pPr>
        <w:jc w:val="both"/>
      </w:pPr>
      <w:r>
        <w:t>Wellbeing and e</w:t>
      </w:r>
      <w:r w:rsidRPr="002C1D78">
        <w:t>ngagement strategies</w:t>
      </w:r>
    </w:p>
    <w:p w14:paraId="686DD678" w14:textId="4C4C1417" w:rsidR="00967385" w:rsidRDefault="00000000" w:rsidP="00AE26CB">
      <w:pPr>
        <w:jc w:val="both"/>
        <w:rPr>
          <w:i/>
          <w:highlight w:val="yellow"/>
        </w:rPr>
      </w:pPr>
      <w:sdt>
        <w:sdtPr>
          <w:rPr>
            <w:bCs/>
            <w:w w:val="105"/>
            <w:lang w:val="en-AU"/>
          </w:rPr>
          <w:alias w:val="School_name"/>
          <w:tag w:val="School_name"/>
          <w:id w:val="-920873378"/>
          <w:placeholder>
            <w:docPart w:val="B7E0A70945134BF89EB7CA1CB6B9B2F0"/>
          </w:placeholder>
          <w:temporary/>
          <w:text/>
        </w:sdtPr>
        <w:sdtContent>
          <w:r w:rsidR="00CF079C">
            <w:rPr>
              <w:bCs/>
              <w:w w:val="105"/>
              <w:lang w:val="en-AU"/>
            </w:rPr>
            <w:t>Lindenow South Primary School</w:t>
          </w:r>
        </w:sdtContent>
      </w:sdt>
      <w:r w:rsidR="00967385" w:rsidRPr="009E10CA">
        <w:rPr>
          <w:i/>
        </w:rPr>
        <w:t xml:space="preserve"> has developed a range of strategies to promote engagement, an inclusive and safe environment, positive behaviour, and respectful relationships for all students in our school. We recognise the importance of student friendships and peer support in helping children and students feel safe and less isolated We acknowledge that some students may need extra social, </w:t>
      </w:r>
      <w:proofErr w:type="gramStart"/>
      <w:r w:rsidR="00967385" w:rsidRPr="009E10CA">
        <w:rPr>
          <w:i/>
        </w:rPr>
        <w:t>emotional</w:t>
      </w:r>
      <w:proofErr w:type="gramEnd"/>
      <w:r w:rsidR="00967385" w:rsidRPr="009E10CA">
        <w:rPr>
          <w:i/>
        </w:rPr>
        <w:t xml:space="preserve"> or educational support at school, and that the needs of students will change over time as they grow and learn.</w:t>
      </w:r>
    </w:p>
    <w:p w14:paraId="7D9FBD3D" w14:textId="77777777" w:rsidR="00734A25" w:rsidRPr="002C1D78" w:rsidRDefault="00734A25" w:rsidP="00AE26CB">
      <w:pPr>
        <w:jc w:val="both"/>
        <w:rPr>
          <w:i/>
          <w:highlight w:val="yellow"/>
        </w:rPr>
      </w:pPr>
    </w:p>
    <w:p w14:paraId="4D7F3D91" w14:textId="77777777" w:rsidR="00967385" w:rsidRPr="00CF079C" w:rsidRDefault="00967385" w:rsidP="00734A25">
      <w:pPr>
        <w:pStyle w:val="Heading3"/>
      </w:pPr>
      <w:r w:rsidRPr="00CF079C">
        <w:t>Universal</w:t>
      </w:r>
    </w:p>
    <w:p w14:paraId="1106F198" w14:textId="77777777"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t>high and consistent expectations of all staff, students and parents and carers</w:t>
      </w:r>
    </w:p>
    <w:p w14:paraId="526F1B53" w14:textId="77777777"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t xml:space="preserve">prioritise positive relationships between staff and students, recognising the fundamental role this plays in building and sustaining student wellbeing </w:t>
      </w:r>
    </w:p>
    <w:p w14:paraId="0B782775" w14:textId="77777777"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t xml:space="preserve">creating a culture that is inclusive, engaging and supportive and that embraces and celebrates diversity and empowers all students to participate and feel </w:t>
      </w:r>
      <w:proofErr w:type="gramStart"/>
      <w:r w:rsidRPr="009E10CA">
        <w:rPr>
          <w:i/>
        </w:rPr>
        <w:t>valued</w:t>
      </w:r>
      <w:proofErr w:type="gramEnd"/>
    </w:p>
    <w:p w14:paraId="1B8E60FD" w14:textId="77777777"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color w:val="000000"/>
        </w:rPr>
        <w:t>welcoming all parents/carers and being responsive to them as partners in learning</w:t>
      </w:r>
    </w:p>
    <w:p w14:paraId="402B8734" w14:textId="77777777"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t>analysing and being responsive to a range of school data such as attendance, Attitudes to School Survey, parent survey data, student management data and school level assessment data</w:t>
      </w:r>
    </w:p>
    <w:p w14:paraId="60EE9FB1" w14:textId="77777777"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t xml:space="preserve">deliver a broad curriculum including VET programs, VCE and VCAL to ensure that students are able to choose subjects and programs that are tailored to their interests, strengths and </w:t>
      </w:r>
      <w:proofErr w:type="gramStart"/>
      <w:r w:rsidRPr="009E10CA">
        <w:rPr>
          <w:i/>
        </w:rPr>
        <w:t>aspirations</w:t>
      </w:r>
      <w:proofErr w:type="gramEnd"/>
    </w:p>
    <w:p w14:paraId="3D714648" w14:textId="2A38BF06"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t xml:space="preserve">teachers at </w:t>
      </w:r>
      <w:sdt>
        <w:sdtPr>
          <w:rPr>
            <w:bCs/>
            <w:w w:val="105"/>
            <w:lang w:val="en-AU"/>
          </w:rPr>
          <w:alias w:val="School_name"/>
          <w:tag w:val="School_name"/>
          <w:id w:val="865101218"/>
          <w:placeholder>
            <w:docPart w:val="E82732335FD14267A4BD8B204C54025D"/>
          </w:placeholder>
          <w:temporary/>
          <w:text/>
        </w:sdtPr>
        <w:sdtContent>
          <w:r w:rsidRPr="009E10CA">
            <w:rPr>
              <w:bCs/>
              <w:w w:val="105"/>
              <w:lang w:val="en-AU"/>
            </w:rPr>
            <w:t>Lindenow South Primary School</w:t>
          </w:r>
        </w:sdtContent>
      </w:sdt>
      <w:r w:rsidRPr="009E10CA">
        <w:rPr>
          <w:i/>
        </w:rPr>
        <w:t xml:space="preserve"> use an [NAME] instructional framework to ensure an explicit, common and shared model of instruction to ensure that evidenced-based, high yield teaching practices are incorporated into all </w:t>
      </w:r>
      <w:proofErr w:type="gramStart"/>
      <w:r w:rsidRPr="009E10CA">
        <w:rPr>
          <w:i/>
        </w:rPr>
        <w:t>lessons</w:t>
      </w:r>
      <w:proofErr w:type="gramEnd"/>
    </w:p>
    <w:p w14:paraId="3DA21119" w14:textId="2E49C8D2"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t xml:space="preserve">teachers at </w:t>
      </w:r>
      <w:sdt>
        <w:sdtPr>
          <w:rPr>
            <w:bCs/>
            <w:w w:val="105"/>
            <w:lang w:val="en-AU"/>
          </w:rPr>
          <w:alias w:val="School_name"/>
          <w:tag w:val="School_name"/>
          <w:id w:val="-1015073431"/>
          <w:placeholder>
            <w:docPart w:val="DB7ADA0DC03B450EA1CDF077859C8F30"/>
          </w:placeholder>
          <w:temporary/>
          <w:text/>
        </w:sdtPr>
        <w:sdtContent>
          <w:r w:rsidRPr="009E10CA">
            <w:rPr>
              <w:bCs/>
              <w:w w:val="105"/>
              <w:lang w:val="en-AU"/>
            </w:rPr>
            <w:t>Lindenow South Primary School</w:t>
          </w:r>
        </w:sdtContent>
      </w:sdt>
      <w:r w:rsidRPr="009E10CA">
        <w:rPr>
          <w:i/>
        </w:rPr>
        <w:t xml:space="preserve"> adopt a broad range of teaching and assessment approaches to effectively respond to the diverse learning styles, strengths and needs of our students and follow the standards set by the Victorian Institute of Teaching</w:t>
      </w:r>
    </w:p>
    <w:p w14:paraId="0D76B6DD" w14:textId="77777777"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t xml:space="preserve">our school’s Statement of Values and School Philosophy are incorporated into our curriculum and promoted to students, staff and parents so that they are shared and celebrated as the foundation of our school </w:t>
      </w:r>
      <w:proofErr w:type="gramStart"/>
      <w:r w:rsidRPr="009E10CA">
        <w:rPr>
          <w:i/>
        </w:rPr>
        <w:t>community</w:t>
      </w:r>
      <w:proofErr w:type="gramEnd"/>
    </w:p>
    <w:p w14:paraId="1E51FA67" w14:textId="77777777"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t>carefully planned transition programs to support students moving into different stages of their schooling</w:t>
      </w:r>
    </w:p>
    <w:p w14:paraId="4A000B26" w14:textId="77777777"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lastRenderedPageBreak/>
        <w:t>positive behaviour and student achievement is acknowledged in the classroom, and formally in school assemblies and communication to parents</w:t>
      </w:r>
    </w:p>
    <w:p w14:paraId="7EB88073" w14:textId="77777777"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t xml:space="preserve">monitor student attendance and implement attendance improvement strategies at a whole-school, cohort and individual </w:t>
      </w:r>
      <w:proofErr w:type="gramStart"/>
      <w:r w:rsidRPr="009E10CA">
        <w:rPr>
          <w:i/>
        </w:rPr>
        <w:t>level</w:t>
      </w:r>
      <w:proofErr w:type="gramEnd"/>
    </w:p>
    <w:p w14:paraId="0724BF35" w14:textId="77777777"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t xml:space="preserve">students </w:t>
      </w:r>
      <w:proofErr w:type="gramStart"/>
      <w:r w:rsidRPr="009E10CA">
        <w:rPr>
          <w:i/>
        </w:rPr>
        <w:t>have the opportunity to</w:t>
      </w:r>
      <w:proofErr w:type="gramEnd"/>
      <w:r w:rsidRPr="009E10CA">
        <w:rPr>
          <w:i/>
        </w:rPr>
        <w:t xml:space="preserve"> contribute to and provide feedback on decisions about school operations through the Student Representative Council and other forums including year group meetings and Peer Support Groups. Students are also encouraged to speak with their teachers, Year Level Coordinator, Assistant Principal and Principal whenever they have any questions or concerns.</w:t>
      </w:r>
    </w:p>
    <w:p w14:paraId="27C7F872" w14:textId="77777777"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t>create opportunities for cross—age connections amongst students through school plays, athletics, music programs and peer support programs</w:t>
      </w:r>
    </w:p>
    <w:p w14:paraId="3D92FCFD" w14:textId="77777777"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t>all students are welcome to self-refer to the Student Wellbeing Coordinator, School Nurse, School Chaplain, Year Group Leaders, Assistant Principal and Principal if they would like to discuss a particular issue or feel as though they may need support of any kind. We are proud to have an ‘open door’ policy where students and staff are partners in learning</w:t>
      </w:r>
    </w:p>
    <w:p w14:paraId="4B004C01" w14:textId="77777777"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t>we engage in school wide positive behaviour support with our staff and students, which includes programs such as:</w:t>
      </w:r>
    </w:p>
    <w:p w14:paraId="657090E3" w14:textId="77777777" w:rsidR="00967385" w:rsidRPr="009E10CA" w:rsidRDefault="00967385" w:rsidP="00967385">
      <w:pPr>
        <w:pStyle w:val="ListParagraph"/>
        <w:widowControl/>
        <w:numPr>
          <w:ilvl w:val="1"/>
          <w:numId w:val="18"/>
        </w:numPr>
        <w:autoSpaceDE/>
        <w:autoSpaceDN/>
        <w:spacing w:before="0" w:after="160" w:line="259" w:lineRule="auto"/>
        <w:ind w:left="1440"/>
        <w:contextualSpacing/>
        <w:jc w:val="both"/>
        <w:rPr>
          <w:i/>
        </w:rPr>
      </w:pPr>
      <w:r w:rsidRPr="009E10CA">
        <w:rPr>
          <w:i/>
        </w:rPr>
        <w:t>Respectful Relationships</w:t>
      </w:r>
    </w:p>
    <w:p w14:paraId="2A733C18" w14:textId="77777777" w:rsidR="00967385" w:rsidRPr="009E10CA" w:rsidRDefault="00967385" w:rsidP="00967385">
      <w:pPr>
        <w:pStyle w:val="ListParagraph"/>
        <w:widowControl/>
        <w:numPr>
          <w:ilvl w:val="1"/>
          <w:numId w:val="18"/>
        </w:numPr>
        <w:autoSpaceDE/>
        <w:autoSpaceDN/>
        <w:spacing w:before="0" w:after="160" w:line="259" w:lineRule="auto"/>
        <w:ind w:left="1440"/>
        <w:contextualSpacing/>
        <w:jc w:val="both"/>
        <w:rPr>
          <w:i/>
        </w:rPr>
      </w:pPr>
      <w:r w:rsidRPr="009E10CA">
        <w:rPr>
          <w:i/>
        </w:rPr>
        <w:t>Bully Stoppers</w:t>
      </w:r>
    </w:p>
    <w:p w14:paraId="21D52037" w14:textId="77777777" w:rsidR="00967385" w:rsidRPr="009E10CA" w:rsidRDefault="00967385" w:rsidP="00967385">
      <w:pPr>
        <w:pStyle w:val="ListParagraph"/>
        <w:widowControl/>
        <w:numPr>
          <w:ilvl w:val="1"/>
          <w:numId w:val="18"/>
        </w:numPr>
        <w:autoSpaceDE/>
        <w:autoSpaceDN/>
        <w:spacing w:before="0" w:after="160" w:line="259" w:lineRule="auto"/>
        <w:ind w:left="1440"/>
        <w:contextualSpacing/>
        <w:jc w:val="both"/>
        <w:rPr>
          <w:i/>
        </w:rPr>
      </w:pPr>
      <w:r w:rsidRPr="009E10CA">
        <w:rPr>
          <w:i/>
        </w:rPr>
        <w:t xml:space="preserve">Safe Schools </w:t>
      </w:r>
    </w:p>
    <w:p w14:paraId="08419A00" w14:textId="77777777"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t xml:space="preserve">programs, </w:t>
      </w:r>
      <w:proofErr w:type="gramStart"/>
      <w:r w:rsidRPr="009E10CA">
        <w:rPr>
          <w:i/>
        </w:rPr>
        <w:t>incursions</w:t>
      </w:r>
      <w:proofErr w:type="gramEnd"/>
      <w:r w:rsidRPr="009E10CA">
        <w:rPr>
          <w:i/>
        </w:rPr>
        <w:t xml:space="preserve"> and excursions developed to address issue specific needs or behaviour (i.e. anger management programs)</w:t>
      </w:r>
    </w:p>
    <w:p w14:paraId="57BDB86E" w14:textId="77777777"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t xml:space="preserve">opportunities for student inclusion (i.e. sports teams, clubs, </w:t>
      </w:r>
      <w:proofErr w:type="gramStart"/>
      <w:r w:rsidRPr="009E10CA">
        <w:rPr>
          <w:i/>
        </w:rPr>
        <w:t>recess</w:t>
      </w:r>
      <w:proofErr w:type="gramEnd"/>
      <w:r w:rsidRPr="009E10CA">
        <w:rPr>
          <w:i/>
        </w:rPr>
        <w:t xml:space="preserve"> and lunchtime activities)</w:t>
      </w:r>
    </w:p>
    <w:p w14:paraId="24594A46" w14:textId="77777777"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t>buddy programs, peers support programs</w:t>
      </w:r>
    </w:p>
    <w:p w14:paraId="10833201" w14:textId="77777777" w:rsidR="00967385" w:rsidRPr="009E10CA" w:rsidRDefault="00967385" w:rsidP="00967385">
      <w:pPr>
        <w:pStyle w:val="ListParagraph"/>
        <w:widowControl/>
        <w:numPr>
          <w:ilvl w:val="0"/>
          <w:numId w:val="18"/>
        </w:numPr>
        <w:autoSpaceDE/>
        <w:autoSpaceDN/>
        <w:spacing w:before="0" w:after="160" w:line="259" w:lineRule="auto"/>
        <w:ind w:left="720"/>
        <w:contextualSpacing/>
        <w:jc w:val="both"/>
        <w:rPr>
          <w:i/>
        </w:rPr>
      </w:pPr>
      <w:r w:rsidRPr="009E10CA">
        <w:rPr>
          <w:i/>
        </w:rPr>
        <w:t xml:space="preserve">measures are in place to empower our school community to identify, report and address inappropriate and harmful behaviours such as racism, homophobia and other forms of discrimination or harassment.  </w:t>
      </w:r>
    </w:p>
    <w:p w14:paraId="14220A49" w14:textId="77777777" w:rsidR="00967385" w:rsidRPr="00CF079C" w:rsidRDefault="00967385" w:rsidP="00967385">
      <w:pPr>
        <w:pStyle w:val="Heading3"/>
      </w:pPr>
      <w:r w:rsidRPr="00CF079C">
        <w:t>Targeted</w:t>
      </w:r>
    </w:p>
    <w:p w14:paraId="27AF3850" w14:textId="0430191B" w:rsidR="00967385" w:rsidRPr="009E10CA" w:rsidRDefault="00967385" w:rsidP="00967385">
      <w:pPr>
        <w:pStyle w:val="ListParagraph"/>
        <w:widowControl/>
        <w:numPr>
          <w:ilvl w:val="0"/>
          <w:numId w:val="19"/>
        </w:numPr>
        <w:autoSpaceDE/>
        <w:autoSpaceDN/>
        <w:spacing w:before="0" w:after="160" w:line="259" w:lineRule="auto"/>
        <w:ind w:left="720"/>
        <w:contextualSpacing/>
        <w:jc w:val="both"/>
        <w:rPr>
          <w:i/>
        </w:rPr>
      </w:pPr>
      <w:r w:rsidRPr="009E10CA">
        <w:rPr>
          <w:i/>
        </w:rPr>
        <w:t xml:space="preserve">each year group has a teacher responsible for their year, who monitor the health and wellbeing of students in their year, and act as a point of contact for students who may need additional </w:t>
      </w:r>
      <w:r w:rsidR="009E10CA" w:rsidRPr="009E10CA">
        <w:rPr>
          <w:i/>
        </w:rPr>
        <w:t>support.</w:t>
      </w:r>
    </w:p>
    <w:p w14:paraId="08102BD5" w14:textId="77777777" w:rsidR="00967385" w:rsidRPr="009E10CA" w:rsidRDefault="00967385" w:rsidP="00967385">
      <w:pPr>
        <w:pStyle w:val="ListParagraph"/>
        <w:widowControl/>
        <w:numPr>
          <w:ilvl w:val="0"/>
          <w:numId w:val="19"/>
        </w:numPr>
        <w:autoSpaceDE/>
        <w:autoSpaceDN/>
        <w:spacing w:before="0" w:after="160" w:line="259" w:lineRule="auto"/>
        <w:ind w:left="720"/>
        <w:contextualSpacing/>
        <w:jc w:val="both"/>
        <w:rPr>
          <w:i/>
        </w:rPr>
      </w:pPr>
      <w:r w:rsidRPr="009E10CA">
        <w:rPr>
          <w:i/>
        </w:rPr>
        <w:t xml:space="preserve"> Koorie students are supported to engage fully in their education, in a positive learning environment that understands and appreciates the strength of Aboriginal and Torres Strait Islander culture – refer to our [insert name of any other school documentation you have in place outlining the school strategies to support Koorie students] for further information</w:t>
      </w:r>
    </w:p>
    <w:p w14:paraId="753BF5BA" w14:textId="77777777" w:rsidR="00967385" w:rsidRPr="009E10CA" w:rsidRDefault="00967385" w:rsidP="00967385">
      <w:pPr>
        <w:pStyle w:val="ListParagraph"/>
        <w:widowControl/>
        <w:numPr>
          <w:ilvl w:val="0"/>
          <w:numId w:val="19"/>
        </w:numPr>
        <w:autoSpaceDE/>
        <w:autoSpaceDN/>
        <w:spacing w:before="0" w:after="160" w:line="259" w:lineRule="auto"/>
        <w:ind w:left="720"/>
        <w:contextualSpacing/>
        <w:jc w:val="both"/>
        <w:rPr>
          <w:i/>
        </w:rPr>
      </w:pPr>
      <w:r w:rsidRPr="009E10CA">
        <w:rPr>
          <w:i/>
        </w:rPr>
        <w:t xml:space="preserve">we support learning and wellbeing outcomes of students from refugee background through [insert any specific strategies or measures you have in place to support students from refugee background] </w:t>
      </w:r>
    </w:p>
    <w:p w14:paraId="184EC5CD" w14:textId="77777777" w:rsidR="00967385" w:rsidRPr="009E10CA" w:rsidRDefault="00967385" w:rsidP="00967385">
      <w:pPr>
        <w:pStyle w:val="ListParagraph"/>
        <w:widowControl/>
        <w:numPr>
          <w:ilvl w:val="0"/>
          <w:numId w:val="19"/>
        </w:numPr>
        <w:autoSpaceDE/>
        <w:autoSpaceDN/>
        <w:spacing w:before="0" w:after="160" w:line="259" w:lineRule="auto"/>
        <w:ind w:left="720"/>
        <w:contextualSpacing/>
        <w:jc w:val="both"/>
        <w:rPr>
          <w:i/>
        </w:rPr>
      </w:pPr>
      <w:r w:rsidRPr="009E10CA">
        <w:rPr>
          <w:i/>
        </w:rPr>
        <w:t xml:space="preserve">we provide a positive and respectful learning environment for our students who identify as LGBTIQ+ and follow the Department’s policy on </w:t>
      </w:r>
      <w:hyperlink r:id="rId15" w:history="1">
        <w:r w:rsidRPr="009E10CA">
          <w:rPr>
            <w:rStyle w:val="Hyperlink"/>
            <w:i/>
          </w:rPr>
          <w:t xml:space="preserve">LGBTIQ Student Support [insert any specific measures at your school to support LGBTIQ+ students]  </w:t>
        </w:r>
      </w:hyperlink>
      <w:r w:rsidRPr="009E10CA">
        <w:rPr>
          <w:i/>
        </w:rPr>
        <w:t xml:space="preserve"> </w:t>
      </w:r>
    </w:p>
    <w:p w14:paraId="21070C3C" w14:textId="77777777" w:rsidR="00967385" w:rsidRPr="009E10CA" w:rsidRDefault="00967385" w:rsidP="00967385">
      <w:pPr>
        <w:pStyle w:val="ListParagraph"/>
        <w:widowControl/>
        <w:numPr>
          <w:ilvl w:val="0"/>
          <w:numId w:val="19"/>
        </w:numPr>
        <w:autoSpaceDE/>
        <w:autoSpaceDN/>
        <w:spacing w:before="0" w:after="160" w:line="259" w:lineRule="auto"/>
        <w:ind w:left="720"/>
        <w:contextualSpacing/>
        <w:jc w:val="both"/>
        <w:rPr>
          <w:i/>
        </w:rPr>
      </w:pPr>
      <w:r w:rsidRPr="009E10CA">
        <w:rPr>
          <w:i/>
          <w:color w:val="000000"/>
        </w:rPr>
        <w:t xml:space="preserve">all students in Out of Home Care are supported in accordance with the Department’s policy on </w:t>
      </w:r>
      <w:hyperlink r:id="rId16" w:history="1">
        <w:r w:rsidRPr="009E10CA">
          <w:rPr>
            <w:rStyle w:val="Hyperlink"/>
            <w:i/>
          </w:rPr>
          <w:t>Supporting Students in Out-of-Home Care</w:t>
        </w:r>
      </w:hyperlink>
      <w:r w:rsidRPr="009E10CA">
        <w:rPr>
          <w:i/>
          <w:color w:val="000000"/>
        </w:rPr>
        <w:t xml:space="preserve"> including being appointed a Learning Mentor, having an Individual Learning Plan and a Student Support Group (SSG) and being referred to Student Support Services for an Educational Needs Assessment</w:t>
      </w:r>
    </w:p>
    <w:p w14:paraId="266D2D92" w14:textId="77777777" w:rsidR="00967385" w:rsidRPr="009E10CA" w:rsidRDefault="00967385" w:rsidP="00967385">
      <w:pPr>
        <w:pStyle w:val="ListParagraph"/>
        <w:widowControl/>
        <w:numPr>
          <w:ilvl w:val="0"/>
          <w:numId w:val="19"/>
        </w:numPr>
        <w:autoSpaceDE/>
        <w:autoSpaceDN/>
        <w:spacing w:before="0" w:after="160" w:line="259" w:lineRule="auto"/>
        <w:ind w:left="720"/>
        <w:contextualSpacing/>
        <w:jc w:val="both"/>
        <w:rPr>
          <w:i/>
        </w:rPr>
      </w:pPr>
      <w:r w:rsidRPr="009E10CA">
        <w:rPr>
          <w:i/>
          <w:color w:val="000000"/>
        </w:rPr>
        <w:t xml:space="preserve">students with a disability are supported to be able to engage fully in their learning and school activities in accordance with the Department’s policy on </w:t>
      </w:r>
      <w:hyperlink r:id="rId17" w:history="1">
        <w:r w:rsidRPr="009E10CA">
          <w:rPr>
            <w:rStyle w:val="Hyperlink"/>
            <w:i/>
          </w:rPr>
          <w:t>Students with Disability</w:t>
        </w:r>
      </w:hyperlink>
      <w:r w:rsidRPr="009E10CA">
        <w:rPr>
          <w:i/>
          <w:color w:val="000000"/>
        </w:rPr>
        <w:t xml:space="preserve">, such as  through reasonable adjustments to support access to learning programs, consultation with families and where required, student support groups and individual education plans  </w:t>
      </w:r>
    </w:p>
    <w:p w14:paraId="4579F05D" w14:textId="77777777" w:rsidR="00967385" w:rsidRPr="009E10CA" w:rsidRDefault="00967385" w:rsidP="00967385">
      <w:pPr>
        <w:pStyle w:val="ListParagraph"/>
        <w:widowControl/>
        <w:numPr>
          <w:ilvl w:val="0"/>
          <w:numId w:val="19"/>
        </w:numPr>
        <w:autoSpaceDE/>
        <w:autoSpaceDN/>
        <w:spacing w:before="0" w:after="160" w:line="259" w:lineRule="auto"/>
        <w:ind w:left="720"/>
        <w:contextualSpacing/>
        <w:jc w:val="both"/>
        <w:rPr>
          <w:i/>
        </w:rPr>
      </w:pPr>
      <w:r w:rsidRPr="009E10CA">
        <w:rPr>
          <w:i/>
        </w:rPr>
        <w:t>wellbeing and health staff will undertake health promotion and social skills development in response to needs identified by student wellbeing data, classroom teachers or other school staff each year</w:t>
      </w:r>
    </w:p>
    <w:p w14:paraId="7206EDB5" w14:textId="77777777" w:rsidR="00967385" w:rsidRPr="009E10CA" w:rsidRDefault="00967385" w:rsidP="00967385">
      <w:pPr>
        <w:pStyle w:val="ListParagraph"/>
        <w:widowControl/>
        <w:numPr>
          <w:ilvl w:val="0"/>
          <w:numId w:val="19"/>
        </w:numPr>
        <w:autoSpaceDE/>
        <w:autoSpaceDN/>
        <w:spacing w:before="0" w:after="160" w:line="259" w:lineRule="auto"/>
        <w:ind w:left="720"/>
        <w:contextualSpacing/>
        <w:jc w:val="both"/>
        <w:rPr>
          <w:i/>
        </w:rPr>
      </w:pPr>
      <w:r w:rsidRPr="009E10CA">
        <w:rPr>
          <w:i/>
        </w:rPr>
        <w:t xml:space="preserve">staff will apply a trauma-informed approach to working with students who have experienced trauma </w:t>
      </w:r>
    </w:p>
    <w:p w14:paraId="63AB5035" w14:textId="77777777" w:rsidR="00967385" w:rsidRPr="00CF079C" w:rsidRDefault="00967385" w:rsidP="00967385">
      <w:pPr>
        <w:pStyle w:val="Heading3"/>
      </w:pPr>
      <w:r w:rsidRPr="00CF079C">
        <w:t xml:space="preserve">Individual </w:t>
      </w:r>
    </w:p>
    <w:p w14:paraId="149C437E" w14:textId="1A7433F9" w:rsidR="00967385" w:rsidRPr="009E10CA" w:rsidRDefault="00000000" w:rsidP="00AE26CB">
      <w:pPr>
        <w:jc w:val="both"/>
        <w:rPr>
          <w:i/>
        </w:rPr>
      </w:pPr>
      <w:sdt>
        <w:sdtPr>
          <w:rPr>
            <w:bCs/>
            <w:w w:val="105"/>
            <w:lang w:val="en-AU"/>
          </w:rPr>
          <w:alias w:val="School_name"/>
          <w:tag w:val="School_name"/>
          <w:id w:val="-1529011255"/>
          <w:placeholder>
            <w:docPart w:val="86C15BE1E20A46DE81EBDFB5575459F5"/>
          </w:placeholder>
          <w:temporary/>
          <w:text/>
        </w:sdtPr>
        <w:sdtContent>
          <w:r w:rsidR="00CF079C" w:rsidRPr="009E10CA">
            <w:rPr>
              <w:bCs/>
              <w:w w:val="105"/>
              <w:lang w:val="en-AU"/>
            </w:rPr>
            <w:t>Lindenow South Primary School</w:t>
          </w:r>
        </w:sdtContent>
      </w:sdt>
      <w:r w:rsidR="00967385" w:rsidRPr="009E10CA">
        <w:rPr>
          <w:i/>
          <w:color w:val="000000"/>
        </w:rPr>
        <w:t xml:space="preserve"> implements a range of strategies that support and promote individual engagement. These can include:</w:t>
      </w:r>
    </w:p>
    <w:p w14:paraId="49D60700" w14:textId="77777777" w:rsidR="00967385" w:rsidRPr="009E10CA" w:rsidRDefault="00967385" w:rsidP="00967385">
      <w:pPr>
        <w:pStyle w:val="ListParagraph"/>
        <w:widowControl/>
        <w:numPr>
          <w:ilvl w:val="0"/>
          <w:numId w:val="20"/>
        </w:numPr>
        <w:autoSpaceDE/>
        <w:autoSpaceDN/>
        <w:spacing w:before="0" w:after="160" w:line="259" w:lineRule="auto"/>
        <w:ind w:left="720"/>
        <w:contextualSpacing/>
        <w:jc w:val="both"/>
        <w:rPr>
          <w:i/>
        </w:rPr>
      </w:pPr>
      <w:r w:rsidRPr="009E10CA">
        <w:rPr>
          <w:i/>
          <w:color w:val="000000"/>
        </w:rPr>
        <w:lastRenderedPageBreak/>
        <w:t>building constructive relationships with students at risk or students who are vulnerable due to complex individual circumstances</w:t>
      </w:r>
    </w:p>
    <w:p w14:paraId="32D756C1" w14:textId="77777777" w:rsidR="00967385" w:rsidRPr="009E10CA" w:rsidRDefault="00967385" w:rsidP="00967385">
      <w:pPr>
        <w:pStyle w:val="ListParagraph"/>
        <w:widowControl/>
        <w:numPr>
          <w:ilvl w:val="0"/>
          <w:numId w:val="20"/>
        </w:numPr>
        <w:autoSpaceDE/>
        <w:autoSpaceDN/>
        <w:spacing w:before="0" w:after="160" w:line="259" w:lineRule="auto"/>
        <w:ind w:left="720"/>
        <w:contextualSpacing/>
        <w:jc w:val="both"/>
        <w:rPr>
          <w:i/>
        </w:rPr>
      </w:pPr>
      <w:r w:rsidRPr="009E10CA">
        <w:rPr>
          <w:i/>
          <w:color w:val="000000"/>
        </w:rPr>
        <w:t>meeting with student and their parent/carer to talk about how best to help the student engage with school</w:t>
      </w:r>
    </w:p>
    <w:p w14:paraId="0A27F618" w14:textId="77777777" w:rsidR="00967385" w:rsidRPr="009E10CA" w:rsidRDefault="00967385" w:rsidP="00967385">
      <w:pPr>
        <w:pStyle w:val="ListParagraph"/>
        <w:widowControl/>
        <w:numPr>
          <w:ilvl w:val="0"/>
          <w:numId w:val="20"/>
        </w:numPr>
        <w:autoSpaceDE/>
        <w:autoSpaceDN/>
        <w:spacing w:before="0" w:after="160" w:line="259" w:lineRule="auto"/>
        <w:ind w:left="720"/>
        <w:contextualSpacing/>
        <w:jc w:val="both"/>
        <w:rPr>
          <w:i/>
        </w:rPr>
      </w:pPr>
      <w:r w:rsidRPr="009E10CA">
        <w:rPr>
          <w:i/>
          <w:color w:val="000000"/>
        </w:rPr>
        <w:t>developing an</w:t>
      </w:r>
      <w:r w:rsidRPr="009E10CA">
        <w:rPr>
          <w:i/>
        </w:rPr>
        <w:t xml:space="preserve"> Individual Learning Plan and/or a Behaviour Support Plan</w:t>
      </w:r>
    </w:p>
    <w:p w14:paraId="3A18B13D" w14:textId="77777777" w:rsidR="00967385" w:rsidRPr="009E10CA" w:rsidRDefault="00967385" w:rsidP="00967385">
      <w:pPr>
        <w:pStyle w:val="ListParagraph"/>
        <w:widowControl/>
        <w:numPr>
          <w:ilvl w:val="0"/>
          <w:numId w:val="20"/>
        </w:numPr>
        <w:autoSpaceDE/>
        <w:autoSpaceDN/>
        <w:spacing w:before="0" w:after="160" w:line="259" w:lineRule="auto"/>
        <w:ind w:left="720"/>
        <w:contextualSpacing/>
        <w:jc w:val="both"/>
        <w:rPr>
          <w:i/>
        </w:rPr>
      </w:pPr>
      <w:r w:rsidRPr="009E10CA">
        <w:rPr>
          <w:i/>
          <w:color w:val="000000"/>
        </w:rPr>
        <w:t>considering if any environmental changes need to be made, for example changing the classroom set up</w:t>
      </w:r>
    </w:p>
    <w:p w14:paraId="605445AD" w14:textId="77777777" w:rsidR="00967385" w:rsidRPr="009E10CA" w:rsidRDefault="00967385" w:rsidP="00967385">
      <w:pPr>
        <w:pStyle w:val="ListParagraph"/>
        <w:widowControl/>
        <w:numPr>
          <w:ilvl w:val="0"/>
          <w:numId w:val="20"/>
        </w:numPr>
        <w:autoSpaceDE/>
        <w:autoSpaceDN/>
        <w:spacing w:before="0" w:after="160" w:line="259" w:lineRule="auto"/>
        <w:ind w:left="720"/>
        <w:contextualSpacing/>
        <w:jc w:val="both"/>
        <w:rPr>
          <w:i/>
        </w:rPr>
      </w:pPr>
      <w:r w:rsidRPr="009E10CA">
        <w:rPr>
          <w:i/>
          <w:color w:val="000000"/>
        </w:rPr>
        <w:t xml:space="preserve">referring the student to: </w:t>
      </w:r>
    </w:p>
    <w:p w14:paraId="1C01F9DB" w14:textId="77777777" w:rsidR="00967385" w:rsidRPr="009E10CA" w:rsidRDefault="00967385" w:rsidP="00967385">
      <w:pPr>
        <w:pStyle w:val="ListParagraph"/>
        <w:widowControl/>
        <w:numPr>
          <w:ilvl w:val="1"/>
          <w:numId w:val="20"/>
        </w:numPr>
        <w:autoSpaceDE/>
        <w:autoSpaceDN/>
        <w:spacing w:before="0" w:after="160" w:line="259" w:lineRule="auto"/>
        <w:ind w:left="1440"/>
        <w:contextualSpacing/>
        <w:jc w:val="both"/>
        <w:rPr>
          <w:i/>
        </w:rPr>
      </w:pPr>
      <w:r w:rsidRPr="009E10CA">
        <w:rPr>
          <w:i/>
          <w:color w:val="000000"/>
        </w:rPr>
        <w:t xml:space="preserve">school-based wellbeing supports </w:t>
      </w:r>
    </w:p>
    <w:p w14:paraId="12DB11A4" w14:textId="77777777" w:rsidR="00967385" w:rsidRPr="009E10CA" w:rsidRDefault="00967385" w:rsidP="00967385">
      <w:pPr>
        <w:pStyle w:val="ListParagraph"/>
        <w:widowControl/>
        <w:numPr>
          <w:ilvl w:val="1"/>
          <w:numId w:val="20"/>
        </w:numPr>
        <w:autoSpaceDE/>
        <w:autoSpaceDN/>
        <w:spacing w:before="0" w:after="160" w:line="259" w:lineRule="auto"/>
        <w:ind w:left="1440"/>
        <w:contextualSpacing/>
        <w:jc w:val="both"/>
        <w:rPr>
          <w:i/>
        </w:rPr>
      </w:pPr>
      <w:r w:rsidRPr="009E10CA">
        <w:rPr>
          <w:i/>
          <w:color w:val="000000"/>
        </w:rPr>
        <w:t>Student Support Services</w:t>
      </w:r>
    </w:p>
    <w:p w14:paraId="79407433" w14:textId="1FC252C1" w:rsidR="00967385" w:rsidRPr="009E10CA" w:rsidRDefault="00967385" w:rsidP="00967385">
      <w:pPr>
        <w:pStyle w:val="ListParagraph"/>
        <w:widowControl/>
        <w:numPr>
          <w:ilvl w:val="1"/>
          <w:numId w:val="20"/>
        </w:numPr>
        <w:autoSpaceDE/>
        <w:autoSpaceDN/>
        <w:spacing w:before="0" w:after="160" w:line="259" w:lineRule="auto"/>
        <w:ind w:left="1440"/>
        <w:contextualSpacing/>
        <w:jc w:val="both"/>
        <w:rPr>
          <w:i/>
        </w:rPr>
      </w:pPr>
      <w:r w:rsidRPr="009E10CA">
        <w:rPr>
          <w:i/>
          <w:color w:val="000000"/>
        </w:rPr>
        <w:t xml:space="preserve">Appropriate external supports such as </w:t>
      </w:r>
      <w:r w:rsidR="009E10CA" w:rsidRPr="009E10CA">
        <w:rPr>
          <w:i/>
          <w:color w:val="000000"/>
        </w:rPr>
        <w:t>council-based</w:t>
      </w:r>
      <w:r w:rsidRPr="009E10CA">
        <w:rPr>
          <w:i/>
          <w:color w:val="000000"/>
        </w:rPr>
        <w:t xml:space="preserve"> youth and family services, other allied health professionals, headspace, </w:t>
      </w:r>
      <w:proofErr w:type="gramStart"/>
      <w:r w:rsidRPr="009E10CA">
        <w:rPr>
          <w:i/>
          <w:color w:val="000000"/>
        </w:rPr>
        <w:t>child</w:t>
      </w:r>
      <w:proofErr w:type="gramEnd"/>
      <w:r w:rsidRPr="009E10CA">
        <w:rPr>
          <w:i/>
          <w:color w:val="000000"/>
        </w:rPr>
        <w:t xml:space="preserve"> and adolescent mental health services or </w:t>
      </w:r>
      <w:proofErr w:type="spellStart"/>
      <w:r w:rsidRPr="009E10CA">
        <w:rPr>
          <w:i/>
          <w:color w:val="000000"/>
        </w:rPr>
        <w:t>ChildFirst</w:t>
      </w:r>
      <w:proofErr w:type="spellEnd"/>
    </w:p>
    <w:p w14:paraId="38B6CE80" w14:textId="77777777" w:rsidR="00967385" w:rsidRPr="009E10CA" w:rsidRDefault="00967385" w:rsidP="00967385">
      <w:pPr>
        <w:pStyle w:val="ListParagraph"/>
        <w:widowControl/>
        <w:numPr>
          <w:ilvl w:val="1"/>
          <w:numId w:val="20"/>
        </w:numPr>
        <w:autoSpaceDE/>
        <w:autoSpaceDN/>
        <w:spacing w:before="0" w:after="160" w:line="259" w:lineRule="auto"/>
        <w:ind w:left="1440"/>
        <w:contextualSpacing/>
        <w:jc w:val="both"/>
        <w:rPr>
          <w:i/>
        </w:rPr>
      </w:pPr>
      <w:r w:rsidRPr="009E10CA">
        <w:rPr>
          <w:i/>
          <w:color w:val="000000"/>
        </w:rPr>
        <w:t xml:space="preserve"> Re-engagement programs such as Navigator</w:t>
      </w:r>
    </w:p>
    <w:p w14:paraId="581CD5A5" w14:textId="77777777" w:rsidR="00967385" w:rsidRPr="009E10CA" w:rsidRDefault="00967385" w:rsidP="00AE26CB">
      <w:pPr>
        <w:jc w:val="both"/>
        <w:rPr>
          <w:i/>
        </w:rPr>
      </w:pPr>
      <w:r w:rsidRPr="009E10CA">
        <w:rPr>
          <w:i/>
          <w:color w:val="000000"/>
        </w:rPr>
        <w:t xml:space="preserve">Where necessary the school will support the student’s family to engage by: </w:t>
      </w:r>
    </w:p>
    <w:p w14:paraId="653D1047" w14:textId="77777777" w:rsidR="00967385" w:rsidRPr="009E10CA" w:rsidRDefault="00967385" w:rsidP="00967385">
      <w:pPr>
        <w:pStyle w:val="ListParagraph"/>
        <w:widowControl/>
        <w:numPr>
          <w:ilvl w:val="0"/>
          <w:numId w:val="20"/>
        </w:numPr>
        <w:autoSpaceDE/>
        <w:autoSpaceDN/>
        <w:spacing w:before="0" w:after="160" w:line="259" w:lineRule="auto"/>
        <w:ind w:left="720"/>
        <w:contextualSpacing/>
        <w:jc w:val="both"/>
        <w:rPr>
          <w:i/>
          <w:color w:val="000000"/>
        </w:rPr>
      </w:pPr>
      <w:r w:rsidRPr="009E10CA">
        <w:rPr>
          <w:i/>
        </w:rPr>
        <w:t xml:space="preserve">being responsive and sensitive to changes in the student’s circumstances and health </w:t>
      </w:r>
      <w:r w:rsidRPr="009E10CA">
        <w:rPr>
          <w:i/>
          <w:color w:val="000000"/>
        </w:rPr>
        <w:t>and wellbeing</w:t>
      </w:r>
    </w:p>
    <w:p w14:paraId="72A65EDD" w14:textId="77777777" w:rsidR="00967385" w:rsidRPr="009E10CA" w:rsidRDefault="00967385" w:rsidP="00967385">
      <w:pPr>
        <w:pStyle w:val="ListParagraph"/>
        <w:widowControl/>
        <w:numPr>
          <w:ilvl w:val="0"/>
          <w:numId w:val="20"/>
        </w:numPr>
        <w:autoSpaceDE/>
        <w:autoSpaceDN/>
        <w:spacing w:before="0" w:after="160" w:line="259" w:lineRule="auto"/>
        <w:ind w:left="720"/>
        <w:contextualSpacing/>
        <w:jc w:val="both"/>
        <w:rPr>
          <w:i/>
          <w:color w:val="000000"/>
        </w:rPr>
      </w:pPr>
      <w:r w:rsidRPr="009E10CA">
        <w:rPr>
          <w:i/>
          <w:color w:val="000000"/>
        </w:rPr>
        <w:t>collaborating, where appropriate and with the support of the student and their family, with any external allied health professionals, services or agencies that are supporting the student</w:t>
      </w:r>
    </w:p>
    <w:p w14:paraId="739233C7" w14:textId="77777777" w:rsidR="00967385" w:rsidRPr="009E10CA" w:rsidRDefault="00967385" w:rsidP="00967385">
      <w:pPr>
        <w:pStyle w:val="ListParagraph"/>
        <w:widowControl/>
        <w:numPr>
          <w:ilvl w:val="0"/>
          <w:numId w:val="20"/>
        </w:numPr>
        <w:autoSpaceDE/>
        <w:autoSpaceDN/>
        <w:spacing w:before="0" w:after="160" w:line="259" w:lineRule="auto"/>
        <w:ind w:left="720"/>
        <w:contextualSpacing/>
        <w:jc w:val="both"/>
        <w:rPr>
          <w:i/>
        </w:rPr>
      </w:pPr>
      <w:r w:rsidRPr="009E10CA">
        <w:rPr>
          <w:i/>
          <w:color w:val="000000"/>
        </w:rPr>
        <w:t>monitoring individual student attendance and developing an Attendance Improvement Plans in collaboration with the student and their family</w:t>
      </w:r>
    </w:p>
    <w:p w14:paraId="4AD93DEC" w14:textId="77777777" w:rsidR="00967385" w:rsidRPr="009E10CA" w:rsidRDefault="00967385" w:rsidP="00967385">
      <w:pPr>
        <w:pStyle w:val="ListParagraph"/>
        <w:widowControl/>
        <w:numPr>
          <w:ilvl w:val="0"/>
          <w:numId w:val="20"/>
        </w:numPr>
        <w:autoSpaceDE/>
        <w:autoSpaceDN/>
        <w:spacing w:before="0" w:after="160" w:line="259" w:lineRule="auto"/>
        <w:ind w:left="720"/>
        <w:contextualSpacing/>
        <w:jc w:val="both"/>
        <w:rPr>
          <w:i/>
        </w:rPr>
      </w:pPr>
      <w:r w:rsidRPr="009E10CA">
        <w:rPr>
          <w:i/>
          <w:color w:val="000000"/>
        </w:rPr>
        <w:t xml:space="preserve">engaging with our regional Koorie Engagement Support Officers </w:t>
      </w:r>
    </w:p>
    <w:p w14:paraId="0B295E7B" w14:textId="77777777" w:rsidR="00967385" w:rsidRPr="009E10CA" w:rsidRDefault="00967385" w:rsidP="00967385">
      <w:pPr>
        <w:pStyle w:val="ListParagraph"/>
        <w:widowControl/>
        <w:numPr>
          <w:ilvl w:val="0"/>
          <w:numId w:val="20"/>
        </w:numPr>
        <w:autoSpaceDE/>
        <w:autoSpaceDN/>
        <w:spacing w:before="0" w:after="160" w:line="259" w:lineRule="auto"/>
        <w:ind w:left="720"/>
        <w:contextualSpacing/>
        <w:jc w:val="both"/>
        <w:rPr>
          <w:i/>
        </w:rPr>
      </w:pPr>
      <w:r w:rsidRPr="009E10CA">
        <w:rPr>
          <w:i/>
          <w:color w:val="000000"/>
        </w:rPr>
        <w:t>running regular Student Support Group meetings for all students:</w:t>
      </w:r>
    </w:p>
    <w:p w14:paraId="4D1A3CB2" w14:textId="77777777" w:rsidR="00967385" w:rsidRPr="009E10CA" w:rsidRDefault="00967385" w:rsidP="00967385">
      <w:pPr>
        <w:pStyle w:val="ListParagraph"/>
        <w:widowControl/>
        <w:numPr>
          <w:ilvl w:val="1"/>
          <w:numId w:val="20"/>
        </w:numPr>
        <w:autoSpaceDE/>
        <w:autoSpaceDN/>
        <w:spacing w:before="0" w:after="160" w:line="259" w:lineRule="auto"/>
        <w:ind w:left="1440"/>
        <w:contextualSpacing/>
        <w:jc w:val="both"/>
        <w:rPr>
          <w:i/>
        </w:rPr>
      </w:pPr>
      <w:r w:rsidRPr="009E10CA">
        <w:rPr>
          <w:i/>
          <w:color w:val="000000"/>
        </w:rPr>
        <w:t xml:space="preserve"> with a disability</w:t>
      </w:r>
    </w:p>
    <w:p w14:paraId="0297525B" w14:textId="77777777" w:rsidR="00967385" w:rsidRPr="009E10CA" w:rsidRDefault="00967385" w:rsidP="00967385">
      <w:pPr>
        <w:pStyle w:val="ListParagraph"/>
        <w:widowControl/>
        <w:numPr>
          <w:ilvl w:val="1"/>
          <w:numId w:val="20"/>
        </w:numPr>
        <w:autoSpaceDE/>
        <w:autoSpaceDN/>
        <w:spacing w:before="0" w:after="160" w:line="259" w:lineRule="auto"/>
        <w:ind w:left="1440"/>
        <w:contextualSpacing/>
        <w:jc w:val="both"/>
        <w:rPr>
          <w:i/>
        </w:rPr>
      </w:pPr>
      <w:r w:rsidRPr="009E10CA">
        <w:rPr>
          <w:i/>
          <w:color w:val="000000"/>
        </w:rPr>
        <w:t xml:space="preserve">in Out of Home Care </w:t>
      </w:r>
    </w:p>
    <w:p w14:paraId="023F30CC" w14:textId="77777777" w:rsidR="00967385" w:rsidRPr="009E10CA" w:rsidRDefault="00967385" w:rsidP="00967385">
      <w:pPr>
        <w:pStyle w:val="ListParagraph"/>
        <w:widowControl/>
        <w:numPr>
          <w:ilvl w:val="1"/>
          <w:numId w:val="20"/>
        </w:numPr>
        <w:autoSpaceDE/>
        <w:autoSpaceDN/>
        <w:spacing w:before="0" w:after="160" w:line="259" w:lineRule="auto"/>
        <w:ind w:left="1440"/>
        <w:contextualSpacing/>
        <w:jc w:val="both"/>
        <w:rPr>
          <w:i/>
        </w:rPr>
      </w:pPr>
      <w:r w:rsidRPr="009E10CA">
        <w:rPr>
          <w:i/>
          <w:color w:val="000000"/>
        </w:rPr>
        <w:t>with other complex needs that require ongoing support and monitoring.</w:t>
      </w:r>
    </w:p>
    <w:p w14:paraId="4D3FBD61" w14:textId="77777777" w:rsidR="00967385" w:rsidRPr="002C1D78" w:rsidRDefault="00967385" w:rsidP="00AE26CB">
      <w:pPr>
        <w:pStyle w:val="ListParagraph"/>
        <w:jc w:val="both"/>
        <w:rPr>
          <w:highlight w:val="yellow"/>
        </w:rPr>
      </w:pPr>
    </w:p>
    <w:p w14:paraId="215116B7" w14:textId="77777777" w:rsidR="00967385" w:rsidRPr="002C1D78" w:rsidRDefault="00967385" w:rsidP="00967385">
      <w:pPr>
        <w:pStyle w:val="Heading2"/>
      </w:pPr>
      <w:r w:rsidRPr="002C1D78">
        <w:t>Identifying students in need of support</w:t>
      </w:r>
    </w:p>
    <w:p w14:paraId="0A209BEC" w14:textId="6A3EE705" w:rsidR="00967385" w:rsidRPr="009E10CA" w:rsidRDefault="00000000" w:rsidP="00AE26CB">
      <w:pPr>
        <w:jc w:val="both"/>
        <w:rPr>
          <w:i/>
        </w:rPr>
      </w:pPr>
      <w:sdt>
        <w:sdtPr>
          <w:rPr>
            <w:bCs/>
            <w:w w:val="105"/>
            <w:lang w:val="en-AU"/>
          </w:rPr>
          <w:alias w:val="School_name"/>
          <w:tag w:val="School_name"/>
          <w:id w:val="174472628"/>
          <w:placeholder>
            <w:docPart w:val="C510BED018964C579B07A4C130BB27B5"/>
          </w:placeholder>
          <w:temporary/>
          <w:text/>
        </w:sdtPr>
        <w:sdtContent>
          <w:r w:rsidR="00CF079C" w:rsidRPr="009E10CA">
            <w:rPr>
              <w:bCs/>
              <w:w w:val="105"/>
              <w:lang w:val="en-AU"/>
            </w:rPr>
            <w:t>Lindenow South Primary School</w:t>
          </w:r>
        </w:sdtContent>
      </w:sdt>
      <w:r w:rsidR="00967385" w:rsidRPr="009E10CA">
        <w:rPr>
          <w:i/>
        </w:rPr>
        <w:t xml:space="preserve"> is committed to providing the necessary support to ensure our students are supported intellectually, </w:t>
      </w:r>
      <w:proofErr w:type="gramStart"/>
      <w:r w:rsidR="00967385" w:rsidRPr="009E10CA">
        <w:rPr>
          <w:i/>
        </w:rPr>
        <w:t>emotionally</w:t>
      </w:r>
      <w:proofErr w:type="gramEnd"/>
      <w:r w:rsidR="00967385" w:rsidRPr="009E10CA">
        <w:rPr>
          <w:i/>
        </w:rPr>
        <w:t xml:space="preserve"> and socially. The Student Wellbeing team plays a significant role in developing and implementing strategies help identify students in need of support and enhance student wellbeing. </w:t>
      </w:r>
      <w:sdt>
        <w:sdtPr>
          <w:rPr>
            <w:bCs/>
            <w:w w:val="105"/>
            <w:lang w:val="en-AU"/>
          </w:rPr>
          <w:alias w:val="School_name"/>
          <w:tag w:val="School_name"/>
          <w:id w:val="1128119657"/>
          <w:placeholder>
            <w:docPart w:val="6A53379720A54111A18167D05E653F04"/>
          </w:placeholder>
          <w:temporary/>
          <w:text/>
        </w:sdtPr>
        <w:sdtContent>
          <w:r w:rsidR="00CF079C" w:rsidRPr="009E10CA">
            <w:rPr>
              <w:bCs/>
              <w:w w:val="105"/>
              <w:lang w:val="en-AU"/>
            </w:rPr>
            <w:t>Lindenow South Primary School</w:t>
          </w:r>
        </w:sdtContent>
      </w:sdt>
      <w:r w:rsidR="00967385" w:rsidRPr="009E10CA">
        <w:rPr>
          <w:i/>
        </w:rPr>
        <w:t xml:space="preserve"> will utilise the following information and tools to identify students in need of extra emotional, </w:t>
      </w:r>
      <w:proofErr w:type="gramStart"/>
      <w:r w:rsidR="00967385" w:rsidRPr="009E10CA">
        <w:rPr>
          <w:i/>
        </w:rPr>
        <w:t>social</w:t>
      </w:r>
      <w:proofErr w:type="gramEnd"/>
      <w:r w:rsidR="00967385" w:rsidRPr="009E10CA">
        <w:rPr>
          <w:i/>
        </w:rPr>
        <w:t xml:space="preserve"> or educational support:</w:t>
      </w:r>
    </w:p>
    <w:p w14:paraId="200A50ED" w14:textId="77777777" w:rsidR="00967385" w:rsidRPr="009E10CA" w:rsidRDefault="00967385" w:rsidP="00967385">
      <w:pPr>
        <w:pStyle w:val="ListParagraph"/>
        <w:widowControl/>
        <w:numPr>
          <w:ilvl w:val="0"/>
          <w:numId w:val="21"/>
        </w:numPr>
        <w:autoSpaceDE/>
        <w:autoSpaceDN/>
        <w:spacing w:before="0" w:after="160" w:line="259" w:lineRule="auto"/>
        <w:ind w:left="720"/>
        <w:contextualSpacing/>
        <w:jc w:val="both"/>
        <w:rPr>
          <w:i/>
        </w:rPr>
      </w:pPr>
      <w:r w:rsidRPr="009E10CA">
        <w:rPr>
          <w:i/>
        </w:rPr>
        <w:t>personal, health and learning information gathered upon enrolment and while the student is enrolled</w:t>
      </w:r>
    </w:p>
    <w:p w14:paraId="46CF63AC" w14:textId="77777777" w:rsidR="00967385" w:rsidRPr="009E10CA" w:rsidRDefault="00967385" w:rsidP="00967385">
      <w:pPr>
        <w:pStyle w:val="ListParagraph"/>
        <w:widowControl/>
        <w:numPr>
          <w:ilvl w:val="0"/>
          <w:numId w:val="21"/>
        </w:numPr>
        <w:autoSpaceDE/>
        <w:autoSpaceDN/>
        <w:spacing w:before="0" w:after="160" w:line="259" w:lineRule="auto"/>
        <w:ind w:left="720"/>
        <w:contextualSpacing/>
        <w:jc w:val="both"/>
        <w:rPr>
          <w:i/>
        </w:rPr>
      </w:pPr>
      <w:r w:rsidRPr="009E10CA">
        <w:rPr>
          <w:i/>
        </w:rPr>
        <w:t>attendance records</w:t>
      </w:r>
    </w:p>
    <w:p w14:paraId="1D2F9394" w14:textId="77777777" w:rsidR="00967385" w:rsidRPr="009E10CA" w:rsidRDefault="00967385" w:rsidP="00967385">
      <w:pPr>
        <w:pStyle w:val="ListParagraph"/>
        <w:widowControl/>
        <w:numPr>
          <w:ilvl w:val="0"/>
          <w:numId w:val="21"/>
        </w:numPr>
        <w:autoSpaceDE/>
        <w:autoSpaceDN/>
        <w:spacing w:before="0" w:after="160" w:line="259" w:lineRule="auto"/>
        <w:ind w:left="720"/>
        <w:contextualSpacing/>
        <w:jc w:val="both"/>
        <w:rPr>
          <w:i/>
        </w:rPr>
      </w:pPr>
      <w:r w:rsidRPr="009E10CA">
        <w:rPr>
          <w:i/>
        </w:rPr>
        <w:t>academic performance</w:t>
      </w:r>
    </w:p>
    <w:p w14:paraId="453D634A" w14:textId="77777777" w:rsidR="00967385" w:rsidRPr="009E10CA" w:rsidRDefault="00967385" w:rsidP="00967385">
      <w:pPr>
        <w:pStyle w:val="ListParagraph"/>
        <w:widowControl/>
        <w:numPr>
          <w:ilvl w:val="0"/>
          <w:numId w:val="21"/>
        </w:numPr>
        <w:autoSpaceDE/>
        <w:autoSpaceDN/>
        <w:spacing w:before="0" w:after="160" w:line="259" w:lineRule="auto"/>
        <w:ind w:left="720"/>
        <w:contextualSpacing/>
        <w:jc w:val="both"/>
        <w:rPr>
          <w:i/>
        </w:rPr>
      </w:pPr>
      <w:r w:rsidRPr="009E10CA">
        <w:rPr>
          <w:i/>
        </w:rPr>
        <w:t xml:space="preserve">observations by school staff such as </w:t>
      </w:r>
      <w:r w:rsidRPr="009E10CA">
        <w:rPr>
          <w:i/>
          <w:color w:val="000000"/>
        </w:rPr>
        <w:t xml:space="preserve">changes in engagement, behaviour, self-care, social </w:t>
      </w:r>
      <w:proofErr w:type="gramStart"/>
      <w:r w:rsidRPr="009E10CA">
        <w:rPr>
          <w:i/>
          <w:color w:val="000000"/>
        </w:rPr>
        <w:t>connectedness</w:t>
      </w:r>
      <w:proofErr w:type="gramEnd"/>
      <w:r w:rsidRPr="009E10CA">
        <w:rPr>
          <w:i/>
          <w:color w:val="000000"/>
        </w:rPr>
        <w:t xml:space="preserve"> and motivation</w:t>
      </w:r>
    </w:p>
    <w:p w14:paraId="5F16F582" w14:textId="77777777" w:rsidR="00967385" w:rsidRPr="009E10CA" w:rsidRDefault="00967385" w:rsidP="00967385">
      <w:pPr>
        <w:pStyle w:val="ListParagraph"/>
        <w:widowControl/>
        <w:numPr>
          <w:ilvl w:val="0"/>
          <w:numId w:val="21"/>
        </w:numPr>
        <w:autoSpaceDE/>
        <w:autoSpaceDN/>
        <w:spacing w:before="0" w:after="160" w:line="259" w:lineRule="auto"/>
        <w:ind w:left="720"/>
        <w:contextualSpacing/>
        <w:jc w:val="both"/>
        <w:rPr>
          <w:i/>
        </w:rPr>
      </w:pPr>
      <w:r w:rsidRPr="009E10CA">
        <w:rPr>
          <w:i/>
        </w:rPr>
        <w:t xml:space="preserve">attendance, </w:t>
      </w:r>
      <w:proofErr w:type="gramStart"/>
      <w:r w:rsidRPr="009E10CA">
        <w:rPr>
          <w:i/>
        </w:rPr>
        <w:t>detention</w:t>
      </w:r>
      <w:proofErr w:type="gramEnd"/>
      <w:r w:rsidRPr="009E10CA">
        <w:rPr>
          <w:i/>
        </w:rPr>
        <w:t xml:space="preserve"> and suspension data</w:t>
      </w:r>
    </w:p>
    <w:p w14:paraId="0ED55E16" w14:textId="77777777" w:rsidR="00967385" w:rsidRPr="009E10CA" w:rsidRDefault="00967385" w:rsidP="00967385">
      <w:pPr>
        <w:pStyle w:val="ListParagraph"/>
        <w:widowControl/>
        <w:numPr>
          <w:ilvl w:val="0"/>
          <w:numId w:val="21"/>
        </w:numPr>
        <w:autoSpaceDE/>
        <w:autoSpaceDN/>
        <w:spacing w:before="0" w:after="160" w:line="259" w:lineRule="auto"/>
        <w:ind w:left="720"/>
        <w:contextualSpacing/>
        <w:jc w:val="both"/>
        <w:rPr>
          <w:i/>
        </w:rPr>
      </w:pPr>
      <w:r w:rsidRPr="009E10CA">
        <w:rPr>
          <w:i/>
        </w:rPr>
        <w:t>engagement with families</w:t>
      </w:r>
    </w:p>
    <w:p w14:paraId="2A872E03" w14:textId="77777777" w:rsidR="00967385" w:rsidRPr="009E10CA" w:rsidRDefault="00967385" w:rsidP="00967385">
      <w:pPr>
        <w:pStyle w:val="ListParagraph"/>
        <w:widowControl/>
        <w:numPr>
          <w:ilvl w:val="0"/>
          <w:numId w:val="21"/>
        </w:numPr>
        <w:autoSpaceDE/>
        <w:autoSpaceDN/>
        <w:spacing w:before="0" w:after="160" w:line="259" w:lineRule="auto"/>
        <w:ind w:left="720"/>
        <w:contextualSpacing/>
        <w:jc w:val="both"/>
        <w:rPr>
          <w:i/>
        </w:rPr>
      </w:pPr>
      <w:r w:rsidRPr="009E10CA">
        <w:rPr>
          <w:i/>
        </w:rPr>
        <w:t>self-referrals or referrals from peers</w:t>
      </w:r>
    </w:p>
    <w:p w14:paraId="39FA6E0F" w14:textId="77777777" w:rsidR="00967385" w:rsidRPr="002C1D78" w:rsidRDefault="00967385" w:rsidP="00967385">
      <w:pPr>
        <w:pStyle w:val="Heading2"/>
      </w:pPr>
      <w:r w:rsidRPr="002C1D78">
        <w:t>Student rights and responsibilities</w:t>
      </w:r>
    </w:p>
    <w:p w14:paraId="2917906F" w14:textId="4A54D628" w:rsidR="00967385" w:rsidRDefault="00967385" w:rsidP="00AE26CB">
      <w:pPr>
        <w:jc w:val="both"/>
      </w:pPr>
      <w:r w:rsidRPr="002C1D78">
        <w:t xml:space="preserve">All members of our school community have a right to experience a safe and supportive school environment. We expect that all students, staff, </w:t>
      </w:r>
      <w:proofErr w:type="gramStart"/>
      <w:r w:rsidRPr="002C1D78">
        <w:t>parents</w:t>
      </w:r>
      <w:proofErr w:type="gramEnd"/>
      <w:r w:rsidRPr="002C1D78">
        <w:t xml:space="preserve"> and carers treat each other with respect and dignity. Our school’s Statement of Values highlights the rights and responsibilities of members of our community.</w:t>
      </w:r>
    </w:p>
    <w:p w14:paraId="33A88BCE" w14:textId="77777777" w:rsidR="00734A25" w:rsidRPr="002C1D78" w:rsidRDefault="00734A25" w:rsidP="00AE26CB">
      <w:pPr>
        <w:jc w:val="both"/>
      </w:pPr>
    </w:p>
    <w:p w14:paraId="080CC293" w14:textId="77777777" w:rsidR="00967385" w:rsidRPr="009E10CA" w:rsidRDefault="00967385" w:rsidP="00AE26CB">
      <w:pPr>
        <w:jc w:val="both"/>
      </w:pPr>
      <w:r w:rsidRPr="009E10CA">
        <w:t>Students have the right to:</w:t>
      </w:r>
    </w:p>
    <w:p w14:paraId="6C91497B" w14:textId="77777777" w:rsidR="00967385" w:rsidRPr="009E10CA" w:rsidRDefault="00967385" w:rsidP="00967385">
      <w:pPr>
        <w:pStyle w:val="ListParagraph"/>
        <w:widowControl/>
        <w:numPr>
          <w:ilvl w:val="0"/>
          <w:numId w:val="22"/>
        </w:numPr>
        <w:autoSpaceDE/>
        <w:autoSpaceDN/>
        <w:spacing w:before="0" w:after="160" w:line="259" w:lineRule="auto"/>
        <w:ind w:left="720"/>
        <w:contextualSpacing/>
        <w:jc w:val="both"/>
      </w:pPr>
      <w:r w:rsidRPr="009E10CA">
        <w:t>participate fully in their education</w:t>
      </w:r>
    </w:p>
    <w:p w14:paraId="1CBCE9D9" w14:textId="68FBAA6D" w:rsidR="00967385" w:rsidRPr="009E10CA" w:rsidRDefault="00967385" w:rsidP="00967385">
      <w:pPr>
        <w:pStyle w:val="ListParagraph"/>
        <w:widowControl/>
        <w:numPr>
          <w:ilvl w:val="0"/>
          <w:numId w:val="22"/>
        </w:numPr>
        <w:autoSpaceDE/>
        <w:autoSpaceDN/>
        <w:spacing w:before="0" w:after="160" w:line="259" w:lineRule="auto"/>
        <w:ind w:left="720"/>
        <w:contextualSpacing/>
        <w:jc w:val="both"/>
      </w:pPr>
      <w:r w:rsidRPr="009E10CA">
        <w:t xml:space="preserve">feel safe, </w:t>
      </w:r>
      <w:proofErr w:type="gramStart"/>
      <w:r w:rsidRPr="009E10CA">
        <w:t>secure</w:t>
      </w:r>
      <w:proofErr w:type="gramEnd"/>
      <w:r w:rsidRPr="009E10CA">
        <w:t xml:space="preserve"> and happy at </w:t>
      </w:r>
      <w:r w:rsidR="009E10CA" w:rsidRPr="009E10CA">
        <w:t>school.</w:t>
      </w:r>
    </w:p>
    <w:p w14:paraId="1663EE8B" w14:textId="1B360FD7" w:rsidR="00967385" w:rsidRPr="009E10CA" w:rsidRDefault="00967385" w:rsidP="00967385">
      <w:pPr>
        <w:pStyle w:val="ListParagraph"/>
        <w:widowControl/>
        <w:numPr>
          <w:ilvl w:val="0"/>
          <w:numId w:val="22"/>
        </w:numPr>
        <w:autoSpaceDE/>
        <w:autoSpaceDN/>
        <w:spacing w:before="0" w:after="160" w:line="259" w:lineRule="auto"/>
        <w:ind w:left="720"/>
        <w:contextualSpacing/>
        <w:jc w:val="both"/>
      </w:pPr>
      <w:r w:rsidRPr="009E10CA">
        <w:t xml:space="preserve">learn in an environment free from bullying, harassment, violence, racism, </w:t>
      </w:r>
      <w:proofErr w:type="gramStart"/>
      <w:r w:rsidRPr="009E10CA">
        <w:t>discrimination</w:t>
      </w:r>
      <w:proofErr w:type="gramEnd"/>
      <w:r w:rsidRPr="009E10CA">
        <w:t xml:space="preserve"> or </w:t>
      </w:r>
      <w:r w:rsidR="009E10CA" w:rsidRPr="009E10CA">
        <w:t>intimidation.</w:t>
      </w:r>
      <w:r w:rsidRPr="009E10CA">
        <w:t xml:space="preserve"> </w:t>
      </w:r>
    </w:p>
    <w:p w14:paraId="12C313A1" w14:textId="093B033D" w:rsidR="00967385" w:rsidRPr="009E10CA" w:rsidRDefault="00967385" w:rsidP="00967385">
      <w:pPr>
        <w:pStyle w:val="ListParagraph"/>
        <w:widowControl/>
        <w:numPr>
          <w:ilvl w:val="0"/>
          <w:numId w:val="22"/>
        </w:numPr>
        <w:autoSpaceDE/>
        <w:autoSpaceDN/>
        <w:spacing w:before="0" w:after="160" w:line="259" w:lineRule="auto"/>
        <w:ind w:left="720"/>
        <w:contextualSpacing/>
        <w:jc w:val="both"/>
      </w:pPr>
      <w:r w:rsidRPr="009E10CA">
        <w:t xml:space="preserve">express their ideas, </w:t>
      </w:r>
      <w:r w:rsidR="009E10CA" w:rsidRPr="009E10CA">
        <w:t>feelings,</w:t>
      </w:r>
      <w:r w:rsidRPr="009E10CA">
        <w:t xml:space="preserve"> and concerns. </w:t>
      </w:r>
    </w:p>
    <w:p w14:paraId="60D4C5C1" w14:textId="77777777" w:rsidR="00967385" w:rsidRPr="009E10CA" w:rsidRDefault="00967385" w:rsidP="00AE26CB">
      <w:pPr>
        <w:jc w:val="both"/>
      </w:pPr>
      <w:r w:rsidRPr="009E10CA">
        <w:t>Students have the responsibility to:</w:t>
      </w:r>
    </w:p>
    <w:p w14:paraId="5DB354C7" w14:textId="77777777" w:rsidR="00967385" w:rsidRPr="009E10CA" w:rsidRDefault="00967385" w:rsidP="00967385">
      <w:pPr>
        <w:pStyle w:val="ListParagraph"/>
        <w:widowControl/>
        <w:numPr>
          <w:ilvl w:val="0"/>
          <w:numId w:val="23"/>
        </w:numPr>
        <w:autoSpaceDE/>
        <w:autoSpaceDN/>
        <w:spacing w:before="0" w:after="160" w:line="259" w:lineRule="auto"/>
        <w:ind w:left="720"/>
        <w:contextualSpacing/>
        <w:jc w:val="both"/>
      </w:pPr>
      <w:r w:rsidRPr="009E10CA">
        <w:t>participate fully in their educational program</w:t>
      </w:r>
    </w:p>
    <w:p w14:paraId="43C84410" w14:textId="31C481BD" w:rsidR="00967385" w:rsidRPr="009E10CA" w:rsidRDefault="00967385" w:rsidP="00967385">
      <w:pPr>
        <w:pStyle w:val="ListParagraph"/>
        <w:widowControl/>
        <w:numPr>
          <w:ilvl w:val="0"/>
          <w:numId w:val="23"/>
        </w:numPr>
        <w:autoSpaceDE/>
        <w:autoSpaceDN/>
        <w:spacing w:before="0" w:after="160" w:line="259" w:lineRule="auto"/>
        <w:ind w:left="720"/>
        <w:contextualSpacing/>
        <w:jc w:val="both"/>
      </w:pPr>
      <w:r w:rsidRPr="009E10CA">
        <w:t xml:space="preserve">display positive behaviours that demonstrate respect for themselves, their peers, their </w:t>
      </w:r>
      <w:proofErr w:type="gramStart"/>
      <w:r w:rsidRPr="009E10CA">
        <w:t>teachers</w:t>
      </w:r>
      <w:proofErr w:type="gramEnd"/>
      <w:r w:rsidRPr="009E10CA">
        <w:t xml:space="preserve"> and members of the school </w:t>
      </w:r>
      <w:r w:rsidR="009E10CA" w:rsidRPr="009E10CA">
        <w:t>community.</w:t>
      </w:r>
    </w:p>
    <w:p w14:paraId="74E7F79F" w14:textId="77777777" w:rsidR="00967385" w:rsidRPr="009E10CA" w:rsidRDefault="00967385" w:rsidP="00967385">
      <w:pPr>
        <w:pStyle w:val="ListParagraph"/>
        <w:widowControl/>
        <w:numPr>
          <w:ilvl w:val="0"/>
          <w:numId w:val="23"/>
        </w:numPr>
        <w:autoSpaceDE/>
        <w:autoSpaceDN/>
        <w:spacing w:before="0" w:after="160" w:line="259" w:lineRule="auto"/>
        <w:ind w:left="720"/>
        <w:contextualSpacing/>
        <w:jc w:val="both"/>
      </w:pPr>
      <w:r w:rsidRPr="009E10CA">
        <w:lastRenderedPageBreak/>
        <w:t>respect the right of others to learn.</w:t>
      </w:r>
    </w:p>
    <w:p w14:paraId="0213787D" w14:textId="77777777" w:rsidR="00967385" w:rsidRDefault="00967385" w:rsidP="00AE26CB">
      <w:pPr>
        <w:jc w:val="both"/>
      </w:pPr>
      <w:r w:rsidRPr="002C1D78">
        <w:t>Students who may have a complaint or concern about something that has happened at school are encouraged to speak to their parents or carers and approach a trusted teacher or a member of the school leadership team.</w:t>
      </w:r>
      <w:r>
        <w:t xml:space="preserve"> Further information about raising a complaint or concern is available in our Complaints Policy.</w:t>
      </w:r>
    </w:p>
    <w:p w14:paraId="40021246" w14:textId="77777777" w:rsidR="00967385" w:rsidRPr="002C1D78" w:rsidRDefault="00967385" w:rsidP="00967385">
      <w:pPr>
        <w:pStyle w:val="Heading2"/>
      </w:pPr>
      <w:r w:rsidRPr="002C1D78">
        <w:t xml:space="preserve">Student behavioural expectations </w:t>
      </w:r>
      <w:r w:rsidRPr="00A50BF8">
        <w:rPr>
          <w:highlight w:val="yellow"/>
        </w:rPr>
        <w:t>and management</w:t>
      </w:r>
    </w:p>
    <w:p w14:paraId="7573CD26" w14:textId="77777777" w:rsidR="00967385" w:rsidRPr="009E10CA" w:rsidRDefault="00967385" w:rsidP="00AE26CB">
      <w:pPr>
        <w:pStyle w:val="Bullet1"/>
        <w:numPr>
          <w:ilvl w:val="0"/>
          <w:numId w:val="0"/>
        </w:numPr>
        <w:rPr>
          <w:i/>
        </w:rPr>
      </w:pPr>
      <w:r w:rsidRPr="009E10CA">
        <w:rPr>
          <w:i/>
        </w:rPr>
        <w:t xml:space="preserve">Behavioural expectations of students are grounded in our school’s Statement of Values/Student code of conduct. </w:t>
      </w:r>
    </w:p>
    <w:p w14:paraId="76921F8A" w14:textId="77777777" w:rsidR="00967385" w:rsidRPr="009E10CA" w:rsidRDefault="00967385" w:rsidP="00AE26CB">
      <w:pPr>
        <w:pStyle w:val="Bullet1"/>
        <w:numPr>
          <w:ilvl w:val="0"/>
          <w:numId w:val="0"/>
        </w:numPr>
        <w:rPr>
          <w:i/>
        </w:rPr>
      </w:pPr>
    </w:p>
    <w:p w14:paraId="5ED0F155" w14:textId="5AB1FAE3" w:rsidR="00967385" w:rsidRPr="009E10CA" w:rsidRDefault="00967385" w:rsidP="00734A25">
      <w:pPr>
        <w:pStyle w:val="Bullet1"/>
        <w:numPr>
          <w:ilvl w:val="0"/>
          <w:numId w:val="0"/>
        </w:numPr>
        <w:spacing w:after="0"/>
        <w:rPr>
          <w:i/>
        </w:rPr>
      </w:pPr>
      <w:r w:rsidRPr="009E10CA">
        <w:rPr>
          <w:i/>
        </w:rPr>
        <w:t xml:space="preserve">Violence, bullying, and other offensive and harmful behaviours such as racism, harassment and discrimination will not be tolerated and will be managed in accordance with this policy. Bullying will be managed in accordance with our Bullying Prevention Policy. </w:t>
      </w:r>
    </w:p>
    <w:p w14:paraId="747455FA" w14:textId="77777777" w:rsidR="00734A25" w:rsidRPr="009E10CA" w:rsidRDefault="00734A25" w:rsidP="00734A25">
      <w:pPr>
        <w:rPr>
          <w:lang w:val="en-AU" w:eastAsia="en-US" w:bidi="ar-SA"/>
        </w:rPr>
      </w:pPr>
    </w:p>
    <w:p w14:paraId="10C741FE" w14:textId="2B4F6DE2" w:rsidR="00967385" w:rsidRPr="009E10CA" w:rsidRDefault="00967385" w:rsidP="00AE26CB">
      <w:pPr>
        <w:jc w:val="both"/>
        <w:rPr>
          <w:i/>
        </w:rPr>
      </w:pPr>
      <w:r w:rsidRPr="009E10CA">
        <w:rPr>
          <w:i/>
        </w:rPr>
        <w:t xml:space="preserve">When a student acts in breach of the behaviour standards of our school community, </w:t>
      </w:r>
      <w:sdt>
        <w:sdtPr>
          <w:rPr>
            <w:bCs/>
            <w:w w:val="105"/>
            <w:lang w:val="en-AU"/>
          </w:rPr>
          <w:alias w:val="School_name"/>
          <w:tag w:val="School_name"/>
          <w:id w:val="-1230379583"/>
          <w:placeholder>
            <w:docPart w:val="B71F4472DAE74AC3ADC5A6A3A1AA0B39"/>
          </w:placeholder>
          <w:temporary/>
          <w:text/>
        </w:sdtPr>
        <w:sdtContent>
          <w:r w:rsidRPr="009E10CA">
            <w:rPr>
              <w:bCs/>
              <w:w w:val="105"/>
              <w:lang w:val="en-AU"/>
            </w:rPr>
            <w:t>Lindenow South Primary School</w:t>
          </w:r>
        </w:sdtContent>
      </w:sdt>
      <w:r w:rsidRPr="009E10CA">
        <w:rPr>
          <w:i/>
        </w:rPr>
        <w:t xml:space="preserve"> will institute a staged response, consistent with the Department’s policies on behaviour, discipline and student wellbeing and engagement. Where appropriate, parents will be informed about the inappropriate behaviour and the disciplinary action taken by teachers and other school staff.</w:t>
      </w:r>
    </w:p>
    <w:p w14:paraId="213736DE" w14:textId="77777777" w:rsidR="00734A25" w:rsidRPr="009E10CA" w:rsidRDefault="00734A25" w:rsidP="00AE26CB">
      <w:pPr>
        <w:jc w:val="both"/>
        <w:rPr>
          <w:i/>
        </w:rPr>
      </w:pPr>
    </w:p>
    <w:p w14:paraId="473B6745" w14:textId="77777777" w:rsidR="00967385" w:rsidRPr="009E10CA" w:rsidRDefault="00967385" w:rsidP="00AE26CB">
      <w:pPr>
        <w:jc w:val="both"/>
        <w:rPr>
          <w:i/>
        </w:rPr>
      </w:pPr>
      <w:r w:rsidRPr="009E10CA">
        <w:rPr>
          <w:i/>
        </w:rPr>
        <w:t xml:space="preserve">Our school considers, </w:t>
      </w:r>
      <w:proofErr w:type="gramStart"/>
      <w:r w:rsidRPr="009E10CA">
        <w:rPr>
          <w:i/>
        </w:rPr>
        <w:t>explores</w:t>
      </w:r>
      <w:proofErr w:type="gramEnd"/>
      <w:r w:rsidRPr="009E10CA">
        <w:rPr>
          <w:i/>
        </w:rPr>
        <w:t xml:space="preserve"> and implement positive and non-punitive interventions to support student behaviour before considering disciplinary measures such as detention, withdrawal of privileges or withdrawal from class.</w:t>
      </w:r>
    </w:p>
    <w:p w14:paraId="4CF58C2C" w14:textId="721C1525" w:rsidR="00967385" w:rsidRPr="009E10CA" w:rsidRDefault="00967385" w:rsidP="00AE26CB">
      <w:pPr>
        <w:jc w:val="both"/>
        <w:rPr>
          <w:i/>
        </w:rPr>
      </w:pPr>
      <w:r w:rsidRPr="009E10CA">
        <w:rPr>
          <w:i/>
        </w:rPr>
        <w:t>Disciplinary measures may be used as part of a staged response to inappropriate behaviour in combination with other engagement and support strategies to ensure that factors that may have contributed to the student’s behaviour are identified and addressed. Disciplinary measures at our school will be applied fairly and consistently. Students will always be provided with an opportunity to be heard.</w:t>
      </w:r>
    </w:p>
    <w:p w14:paraId="3A6411BF" w14:textId="77777777" w:rsidR="00734A25" w:rsidRPr="009E10CA" w:rsidRDefault="00734A25" w:rsidP="00AE26CB">
      <w:pPr>
        <w:jc w:val="both"/>
        <w:rPr>
          <w:i/>
        </w:rPr>
      </w:pPr>
    </w:p>
    <w:p w14:paraId="030F401E" w14:textId="77777777" w:rsidR="00967385" w:rsidRPr="009E10CA" w:rsidRDefault="00967385" w:rsidP="00AE26CB">
      <w:pPr>
        <w:jc w:val="both"/>
        <w:rPr>
          <w:i/>
        </w:rPr>
      </w:pPr>
      <w:r w:rsidRPr="009E10CA">
        <w:rPr>
          <w:i/>
        </w:rPr>
        <w:t>Disciplinary measures that may be applied include:</w:t>
      </w:r>
    </w:p>
    <w:p w14:paraId="7B1B60FD" w14:textId="77777777" w:rsidR="00967385" w:rsidRPr="009E10CA" w:rsidRDefault="00967385" w:rsidP="00967385">
      <w:pPr>
        <w:pStyle w:val="ListParagraph"/>
        <w:widowControl/>
        <w:numPr>
          <w:ilvl w:val="0"/>
          <w:numId w:val="24"/>
        </w:numPr>
        <w:autoSpaceDE/>
        <w:autoSpaceDN/>
        <w:spacing w:before="0" w:after="160" w:line="259" w:lineRule="auto"/>
        <w:contextualSpacing/>
        <w:jc w:val="both"/>
        <w:rPr>
          <w:i/>
        </w:rPr>
      </w:pPr>
      <w:r w:rsidRPr="009E10CA">
        <w:rPr>
          <w:i/>
        </w:rPr>
        <w:t xml:space="preserve"> warning a student that their behaviour is inappropriate</w:t>
      </w:r>
    </w:p>
    <w:p w14:paraId="6464BC8D" w14:textId="77777777" w:rsidR="00967385" w:rsidRPr="009E10CA" w:rsidRDefault="00967385" w:rsidP="00967385">
      <w:pPr>
        <w:pStyle w:val="ListParagraph"/>
        <w:widowControl/>
        <w:numPr>
          <w:ilvl w:val="0"/>
          <w:numId w:val="24"/>
        </w:numPr>
        <w:autoSpaceDE/>
        <w:autoSpaceDN/>
        <w:spacing w:before="0" w:after="160" w:line="259" w:lineRule="auto"/>
        <w:contextualSpacing/>
        <w:jc w:val="both"/>
        <w:rPr>
          <w:i/>
        </w:rPr>
      </w:pPr>
      <w:r w:rsidRPr="009E10CA">
        <w:rPr>
          <w:i/>
        </w:rPr>
        <w:t xml:space="preserve">teacher controlled consequences such as moving a student in a classroom or other reasonable and proportionate responses to misbehaviour </w:t>
      </w:r>
    </w:p>
    <w:p w14:paraId="07A25AB2" w14:textId="77777777" w:rsidR="00967385" w:rsidRPr="009E10CA" w:rsidRDefault="00967385" w:rsidP="00967385">
      <w:pPr>
        <w:pStyle w:val="ListParagraph"/>
        <w:widowControl/>
        <w:numPr>
          <w:ilvl w:val="0"/>
          <w:numId w:val="24"/>
        </w:numPr>
        <w:autoSpaceDE/>
        <w:autoSpaceDN/>
        <w:spacing w:before="0" w:after="160" w:line="259" w:lineRule="auto"/>
        <w:contextualSpacing/>
        <w:jc w:val="both"/>
        <w:rPr>
          <w:i/>
        </w:rPr>
      </w:pPr>
      <w:r w:rsidRPr="009E10CA">
        <w:rPr>
          <w:i/>
        </w:rPr>
        <w:t>withdrawal of privileges</w:t>
      </w:r>
    </w:p>
    <w:p w14:paraId="7A7E2099" w14:textId="77777777" w:rsidR="00967385" w:rsidRPr="009E10CA" w:rsidRDefault="00967385" w:rsidP="00967385">
      <w:pPr>
        <w:pStyle w:val="ListParagraph"/>
        <w:widowControl/>
        <w:numPr>
          <w:ilvl w:val="0"/>
          <w:numId w:val="24"/>
        </w:numPr>
        <w:autoSpaceDE/>
        <w:autoSpaceDN/>
        <w:spacing w:before="0" w:after="160" w:line="259" w:lineRule="auto"/>
        <w:contextualSpacing/>
        <w:jc w:val="both"/>
        <w:rPr>
          <w:i/>
        </w:rPr>
      </w:pPr>
      <w:r w:rsidRPr="009E10CA">
        <w:rPr>
          <w:i/>
        </w:rPr>
        <w:t xml:space="preserve">referral to the Year Level Coordinator </w:t>
      </w:r>
    </w:p>
    <w:p w14:paraId="53B587CA" w14:textId="77777777" w:rsidR="00967385" w:rsidRPr="009E10CA" w:rsidRDefault="00967385" w:rsidP="00967385">
      <w:pPr>
        <w:pStyle w:val="ListParagraph"/>
        <w:widowControl/>
        <w:numPr>
          <w:ilvl w:val="0"/>
          <w:numId w:val="24"/>
        </w:numPr>
        <w:autoSpaceDE/>
        <w:autoSpaceDN/>
        <w:spacing w:before="0" w:after="160" w:line="259" w:lineRule="auto"/>
        <w:contextualSpacing/>
        <w:jc w:val="both"/>
        <w:rPr>
          <w:i/>
        </w:rPr>
      </w:pPr>
      <w:r w:rsidRPr="009E10CA">
        <w:rPr>
          <w:i/>
        </w:rPr>
        <w:t>restorative practices</w:t>
      </w:r>
    </w:p>
    <w:p w14:paraId="7627341C" w14:textId="77777777" w:rsidR="00967385" w:rsidRPr="009E10CA" w:rsidRDefault="00967385" w:rsidP="00967385">
      <w:pPr>
        <w:pStyle w:val="ListParagraph"/>
        <w:widowControl/>
        <w:numPr>
          <w:ilvl w:val="0"/>
          <w:numId w:val="24"/>
        </w:numPr>
        <w:autoSpaceDE/>
        <w:autoSpaceDN/>
        <w:spacing w:before="0" w:after="160" w:line="259" w:lineRule="auto"/>
        <w:contextualSpacing/>
        <w:jc w:val="both"/>
        <w:rPr>
          <w:i/>
        </w:rPr>
      </w:pPr>
      <w:r w:rsidRPr="009E10CA">
        <w:rPr>
          <w:i/>
        </w:rPr>
        <w:t>detentions</w:t>
      </w:r>
    </w:p>
    <w:p w14:paraId="59070D4F" w14:textId="77777777" w:rsidR="00967385" w:rsidRPr="009E10CA" w:rsidRDefault="00967385" w:rsidP="00967385">
      <w:pPr>
        <w:pStyle w:val="ListParagraph"/>
        <w:widowControl/>
        <w:numPr>
          <w:ilvl w:val="0"/>
          <w:numId w:val="24"/>
        </w:numPr>
        <w:autoSpaceDE/>
        <w:autoSpaceDN/>
        <w:spacing w:before="0" w:after="160" w:line="259" w:lineRule="auto"/>
        <w:contextualSpacing/>
        <w:jc w:val="both"/>
        <w:rPr>
          <w:i/>
        </w:rPr>
      </w:pPr>
      <w:r w:rsidRPr="009E10CA">
        <w:rPr>
          <w:i/>
        </w:rPr>
        <w:t>behaviour support and intervention meetings</w:t>
      </w:r>
    </w:p>
    <w:p w14:paraId="7E966257" w14:textId="77777777" w:rsidR="00967385" w:rsidRPr="009E10CA" w:rsidRDefault="00967385" w:rsidP="00967385">
      <w:pPr>
        <w:pStyle w:val="ListParagraph"/>
        <w:widowControl/>
        <w:numPr>
          <w:ilvl w:val="0"/>
          <w:numId w:val="24"/>
        </w:numPr>
        <w:autoSpaceDE/>
        <w:autoSpaceDN/>
        <w:spacing w:before="0" w:after="160" w:line="259" w:lineRule="auto"/>
        <w:contextualSpacing/>
        <w:jc w:val="both"/>
        <w:rPr>
          <w:i/>
        </w:rPr>
      </w:pPr>
      <w:r w:rsidRPr="009E10CA">
        <w:rPr>
          <w:i/>
        </w:rPr>
        <w:t>suspension</w:t>
      </w:r>
    </w:p>
    <w:p w14:paraId="6A47B138" w14:textId="77777777" w:rsidR="00967385" w:rsidRPr="009E10CA" w:rsidRDefault="00967385" w:rsidP="00967385">
      <w:pPr>
        <w:pStyle w:val="ListParagraph"/>
        <w:widowControl/>
        <w:numPr>
          <w:ilvl w:val="0"/>
          <w:numId w:val="24"/>
        </w:numPr>
        <w:autoSpaceDE/>
        <w:autoSpaceDN/>
        <w:spacing w:before="0" w:after="160" w:line="259" w:lineRule="auto"/>
        <w:contextualSpacing/>
        <w:jc w:val="both"/>
        <w:rPr>
          <w:i/>
        </w:rPr>
      </w:pPr>
      <w:r w:rsidRPr="009E10CA">
        <w:rPr>
          <w:i/>
        </w:rPr>
        <w:t>expulsion</w:t>
      </w:r>
    </w:p>
    <w:p w14:paraId="5B6696DF" w14:textId="3F1F8763" w:rsidR="00967385" w:rsidRDefault="00967385" w:rsidP="00AE26CB">
      <w:pPr>
        <w:jc w:val="both"/>
        <w:rPr>
          <w:iCs/>
        </w:rPr>
      </w:pPr>
      <w:r w:rsidRPr="00A50BF8">
        <w:rPr>
          <w:iCs/>
        </w:rPr>
        <w:t>Sus</w:t>
      </w:r>
      <w:r>
        <w:rPr>
          <w:iCs/>
        </w:rPr>
        <w:t xml:space="preserve">pension, </w:t>
      </w:r>
      <w:proofErr w:type="gramStart"/>
      <w:r>
        <w:rPr>
          <w:iCs/>
        </w:rPr>
        <w:t>expulsion</w:t>
      </w:r>
      <w:proofErr w:type="gramEnd"/>
      <w:r>
        <w:rPr>
          <w:iCs/>
        </w:rPr>
        <w:t xml:space="preserve"> and restrictive interventions are measures of last resort and may only be used in situations consistent with Department policy, available at:</w:t>
      </w:r>
    </w:p>
    <w:p w14:paraId="09B6C793" w14:textId="77777777" w:rsidR="00967385" w:rsidRDefault="00000000" w:rsidP="00967385">
      <w:pPr>
        <w:pStyle w:val="ListParagraph"/>
        <w:widowControl/>
        <w:numPr>
          <w:ilvl w:val="0"/>
          <w:numId w:val="26"/>
        </w:numPr>
        <w:autoSpaceDE/>
        <w:autoSpaceDN/>
        <w:spacing w:before="0" w:after="160" w:line="259" w:lineRule="auto"/>
        <w:contextualSpacing/>
        <w:jc w:val="both"/>
        <w:rPr>
          <w:iCs/>
        </w:rPr>
      </w:pPr>
      <w:hyperlink r:id="rId18" w:history="1">
        <w:r w:rsidR="00967385" w:rsidRPr="00776323">
          <w:rPr>
            <w:rStyle w:val="Hyperlink"/>
            <w:iCs/>
          </w:rPr>
          <w:t>https://www2.education.vic.gov.au/pal/suspensions/policy</w:t>
        </w:r>
      </w:hyperlink>
    </w:p>
    <w:p w14:paraId="44130EB8" w14:textId="77777777" w:rsidR="00967385" w:rsidRDefault="00000000" w:rsidP="00967385">
      <w:pPr>
        <w:pStyle w:val="ListParagraph"/>
        <w:widowControl/>
        <w:numPr>
          <w:ilvl w:val="0"/>
          <w:numId w:val="26"/>
        </w:numPr>
        <w:autoSpaceDE/>
        <w:autoSpaceDN/>
        <w:spacing w:before="0" w:after="160" w:line="259" w:lineRule="auto"/>
        <w:contextualSpacing/>
        <w:jc w:val="both"/>
        <w:rPr>
          <w:iCs/>
        </w:rPr>
      </w:pPr>
      <w:hyperlink r:id="rId19" w:history="1">
        <w:r w:rsidR="00967385" w:rsidRPr="00797866">
          <w:rPr>
            <w:rStyle w:val="Hyperlink"/>
            <w:iCs/>
          </w:rPr>
          <w:t>https://www2.education.vic.gov.au/pal/expulsions/policy</w:t>
        </w:r>
      </w:hyperlink>
      <w:r w:rsidR="00967385">
        <w:rPr>
          <w:iCs/>
        </w:rPr>
        <w:t xml:space="preserve"> </w:t>
      </w:r>
    </w:p>
    <w:p w14:paraId="2A288B27" w14:textId="77777777" w:rsidR="00967385" w:rsidRPr="00C422DB" w:rsidRDefault="00000000" w:rsidP="00967385">
      <w:pPr>
        <w:pStyle w:val="ListParagraph"/>
        <w:widowControl/>
        <w:numPr>
          <w:ilvl w:val="0"/>
          <w:numId w:val="26"/>
        </w:numPr>
        <w:autoSpaceDE/>
        <w:autoSpaceDN/>
        <w:spacing w:before="0" w:after="160" w:line="259" w:lineRule="auto"/>
        <w:contextualSpacing/>
        <w:jc w:val="both"/>
        <w:rPr>
          <w:iCs/>
        </w:rPr>
      </w:pPr>
      <w:hyperlink r:id="rId20" w:history="1">
        <w:r w:rsidR="00967385" w:rsidRPr="00797866">
          <w:rPr>
            <w:rStyle w:val="Hyperlink"/>
            <w:iCs/>
          </w:rPr>
          <w:t>https://www2.education.vic.gov.au/pal/restraint-seclusion/policy</w:t>
        </w:r>
      </w:hyperlink>
      <w:r w:rsidR="00967385">
        <w:rPr>
          <w:iCs/>
        </w:rPr>
        <w:t xml:space="preserve"> </w:t>
      </w:r>
    </w:p>
    <w:p w14:paraId="706F16A1" w14:textId="673D2B04" w:rsidR="00967385" w:rsidRDefault="00967385" w:rsidP="00AE26CB">
      <w:pPr>
        <w:jc w:val="both"/>
        <w:rPr>
          <w:iCs/>
        </w:rPr>
      </w:pPr>
      <w:bookmarkStart w:id="5" w:name="_Hlk54012011"/>
      <w:r>
        <w:rPr>
          <w:iCs/>
        </w:rPr>
        <w:t>In line with Ministerial Order 1125, no student aged 8 or younger will be expelled without the approval of the Secretary of the Department of Education and Training.</w:t>
      </w:r>
      <w:bookmarkEnd w:id="5"/>
    </w:p>
    <w:p w14:paraId="30A82EFE" w14:textId="77777777" w:rsidR="00967385" w:rsidRDefault="00967385" w:rsidP="00AE26CB">
      <w:pPr>
        <w:jc w:val="both"/>
        <w:rPr>
          <w:b/>
          <w:bCs/>
          <w:sz w:val="18"/>
          <w:szCs w:val="18"/>
          <w:lang w:eastAsia="en-AU"/>
        </w:rPr>
      </w:pPr>
    </w:p>
    <w:p w14:paraId="70C418EB" w14:textId="40C08876" w:rsidR="00967385" w:rsidRDefault="00967385" w:rsidP="00AE26CB">
      <w:pPr>
        <w:rPr>
          <w:lang w:eastAsia="en-AU"/>
        </w:rPr>
      </w:pPr>
      <w:r w:rsidRPr="00A50BF8">
        <w:rPr>
          <w:lang w:eastAsia="en-AU"/>
        </w:rPr>
        <w:t xml:space="preserve">The </w:t>
      </w:r>
      <w:proofErr w:type="gramStart"/>
      <w:r>
        <w:rPr>
          <w:lang w:eastAsia="en-AU"/>
        </w:rPr>
        <w:t>P</w:t>
      </w:r>
      <w:r w:rsidRPr="00A50BF8">
        <w:rPr>
          <w:lang w:eastAsia="en-AU"/>
        </w:rPr>
        <w:t>rincipal</w:t>
      </w:r>
      <w:proofErr w:type="gramEnd"/>
      <w:r w:rsidRPr="00A50BF8">
        <w:rPr>
          <w:lang w:eastAsia="en-AU"/>
        </w:rPr>
        <w:t xml:space="preserve"> of </w:t>
      </w:r>
      <w:sdt>
        <w:sdtPr>
          <w:rPr>
            <w:bCs/>
            <w:w w:val="105"/>
            <w:lang w:val="en-AU"/>
          </w:rPr>
          <w:alias w:val="School_name"/>
          <w:tag w:val="School_name"/>
          <w:id w:val="-2127916950"/>
          <w:placeholder>
            <w:docPart w:val="04E9F6CF1F3A4D8499776510845D1132"/>
          </w:placeholder>
          <w:temporary/>
          <w:text/>
        </w:sdtPr>
        <w:sdtContent>
          <w:r>
            <w:rPr>
              <w:bCs/>
              <w:w w:val="105"/>
              <w:lang w:val="en-AU"/>
            </w:rPr>
            <w:t>Lindenow South Primary School</w:t>
          </w:r>
        </w:sdtContent>
      </w:sdt>
      <w:r w:rsidRPr="00A50BF8">
        <w:rPr>
          <w:lang w:eastAsia="en-AU"/>
        </w:rPr>
        <w:t xml:space="preserve"> is responsible for ensuring all suspensions and expulsions are recorded on CASES21.</w:t>
      </w:r>
    </w:p>
    <w:p w14:paraId="353FE159" w14:textId="77777777" w:rsidR="00CF079C" w:rsidRDefault="00CF079C" w:rsidP="00AE26CB">
      <w:pPr>
        <w:rPr>
          <w:lang w:eastAsia="en-AU"/>
        </w:rPr>
      </w:pPr>
    </w:p>
    <w:p w14:paraId="2DFCE815" w14:textId="77777777" w:rsidR="00967385" w:rsidRPr="002C1D78" w:rsidRDefault="00967385" w:rsidP="00AE26CB">
      <w:pPr>
        <w:jc w:val="both"/>
      </w:pPr>
      <w:r w:rsidRPr="002C1D78">
        <w:t xml:space="preserve">Corporal punishment is prohibited </w:t>
      </w:r>
      <w:r>
        <w:t xml:space="preserve">by law and </w:t>
      </w:r>
      <w:r w:rsidRPr="002C1D78">
        <w:t>will not be used in any circumstance</w:t>
      </w:r>
      <w:r>
        <w:t xml:space="preserve"> at our school</w:t>
      </w:r>
      <w:r w:rsidRPr="002C1D78">
        <w:t>.</w:t>
      </w:r>
    </w:p>
    <w:p w14:paraId="5A603915" w14:textId="77777777" w:rsidR="00967385" w:rsidRPr="002C1D78" w:rsidRDefault="00967385" w:rsidP="00967385">
      <w:pPr>
        <w:pStyle w:val="Heading2"/>
      </w:pPr>
      <w:r w:rsidRPr="002C1D78">
        <w:t xml:space="preserve">Engaging with families </w:t>
      </w:r>
    </w:p>
    <w:p w14:paraId="387AB119" w14:textId="2E13595F" w:rsidR="00967385" w:rsidRDefault="00000000" w:rsidP="00AE26CB">
      <w:pPr>
        <w:jc w:val="both"/>
      </w:pPr>
      <w:sdt>
        <w:sdtPr>
          <w:rPr>
            <w:bCs/>
            <w:w w:val="105"/>
            <w:lang w:val="en-AU"/>
          </w:rPr>
          <w:alias w:val="School_name"/>
          <w:tag w:val="School_name"/>
          <w:id w:val="1896999326"/>
          <w:placeholder>
            <w:docPart w:val="BD28FFC6B0F24AD4949C9DC911FE1FC6"/>
          </w:placeholder>
          <w:temporary/>
          <w:text/>
        </w:sdtPr>
        <w:sdtContent>
          <w:r w:rsidR="00CF079C">
            <w:rPr>
              <w:bCs/>
              <w:w w:val="105"/>
              <w:lang w:val="en-AU"/>
            </w:rPr>
            <w:t>Lindenow South Primary School</w:t>
          </w:r>
        </w:sdtContent>
      </w:sdt>
      <w:r w:rsidR="00967385" w:rsidRPr="002C1D78">
        <w:t xml:space="preserve"> values the input of parents and carers, and </w:t>
      </w:r>
      <w:r w:rsidR="00967385">
        <w:t xml:space="preserve">we </w:t>
      </w:r>
      <w:r w:rsidR="00967385" w:rsidRPr="002C1D78">
        <w:t>will strive to support families to engage in their child’s learning</w:t>
      </w:r>
      <w:r w:rsidR="00967385">
        <w:t xml:space="preserve"> and build their capacity as active learners. We aim to be partners in learning with parents and carers in our school community.</w:t>
      </w:r>
    </w:p>
    <w:p w14:paraId="37586D99" w14:textId="77777777" w:rsidR="00734A25" w:rsidRPr="002C1D78" w:rsidRDefault="00734A25" w:rsidP="00AE26CB">
      <w:pPr>
        <w:jc w:val="both"/>
        <w:rPr>
          <w:rFonts w:ascii="Arial" w:hAnsi="Arial" w:cs="Arial"/>
          <w:color w:val="000000"/>
        </w:rPr>
      </w:pPr>
    </w:p>
    <w:p w14:paraId="55E8D716" w14:textId="77777777" w:rsidR="00967385" w:rsidRPr="009E10CA" w:rsidRDefault="00967385" w:rsidP="00AE26CB">
      <w:pPr>
        <w:jc w:val="both"/>
      </w:pPr>
      <w:r w:rsidRPr="009E10CA">
        <w:t>We work hard to create successful partnerships with parents and carers by:</w:t>
      </w:r>
    </w:p>
    <w:p w14:paraId="60903A03" w14:textId="77777777" w:rsidR="00967385" w:rsidRPr="009E10CA" w:rsidRDefault="00967385" w:rsidP="00967385">
      <w:pPr>
        <w:pStyle w:val="ListParagraph"/>
        <w:widowControl/>
        <w:numPr>
          <w:ilvl w:val="0"/>
          <w:numId w:val="27"/>
        </w:numPr>
        <w:autoSpaceDE/>
        <w:autoSpaceDN/>
        <w:spacing w:before="0" w:after="160" w:line="259" w:lineRule="auto"/>
        <w:contextualSpacing/>
        <w:jc w:val="both"/>
      </w:pPr>
      <w:r w:rsidRPr="009E10CA">
        <w:t>ensuring that all parents have access to our school policies and procedures, available on our school website</w:t>
      </w:r>
    </w:p>
    <w:p w14:paraId="180E68D2" w14:textId="77777777" w:rsidR="00967385" w:rsidRPr="009E10CA" w:rsidRDefault="00967385" w:rsidP="00967385">
      <w:pPr>
        <w:pStyle w:val="ListParagraph"/>
        <w:widowControl/>
        <w:numPr>
          <w:ilvl w:val="0"/>
          <w:numId w:val="27"/>
        </w:numPr>
        <w:autoSpaceDE/>
        <w:autoSpaceDN/>
        <w:spacing w:before="0" w:after="160" w:line="259" w:lineRule="auto"/>
        <w:contextualSpacing/>
        <w:jc w:val="both"/>
      </w:pPr>
      <w:r w:rsidRPr="009E10CA">
        <w:lastRenderedPageBreak/>
        <w:t>maintaining an open, respectful line of communication between parents and staff, supported by our Communicating with School Staff policy.</w:t>
      </w:r>
    </w:p>
    <w:p w14:paraId="7BD8110F" w14:textId="77777777" w:rsidR="00967385" w:rsidRPr="009E10CA" w:rsidRDefault="00967385" w:rsidP="00967385">
      <w:pPr>
        <w:pStyle w:val="ListParagraph"/>
        <w:widowControl/>
        <w:numPr>
          <w:ilvl w:val="0"/>
          <w:numId w:val="27"/>
        </w:numPr>
        <w:autoSpaceDE/>
        <w:autoSpaceDN/>
        <w:spacing w:before="0" w:after="160" w:line="259" w:lineRule="auto"/>
        <w:contextualSpacing/>
        <w:jc w:val="both"/>
      </w:pPr>
      <w:r w:rsidRPr="009E10CA">
        <w:t>providing parent volunteer opportunities so that families can contribute to school activities</w:t>
      </w:r>
    </w:p>
    <w:p w14:paraId="2B13654F" w14:textId="77777777" w:rsidR="00967385" w:rsidRPr="009E10CA" w:rsidRDefault="00967385" w:rsidP="00967385">
      <w:pPr>
        <w:pStyle w:val="ListParagraph"/>
        <w:widowControl/>
        <w:numPr>
          <w:ilvl w:val="0"/>
          <w:numId w:val="27"/>
        </w:numPr>
        <w:autoSpaceDE/>
        <w:autoSpaceDN/>
        <w:spacing w:before="0" w:after="160" w:line="259" w:lineRule="auto"/>
        <w:contextualSpacing/>
        <w:jc w:val="both"/>
      </w:pPr>
      <w:r w:rsidRPr="009E10CA">
        <w:rPr>
          <w:color w:val="000000"/>
        </w:rPr>
        <w:t xml:space="preserve">involving families with homework and other curriculum-related activities </w:t>
      </w:r>
    </w:p>
    <w:p w14:paraId="22226117" w14:textId="77777777" w:rsidR="00967385" w:rsidRPr="009E10CA" w:rsidRDefault="00967385" w:rsidP="00967385">
      <w:pPr>
        <w:pStyle w:val="ListParagraph"/>
        <w:widowControl/>
        <w:numPr>
          <w:ilvl w:val="0"/>
          <w:numId w:val="27"/>
        </w:numPr>
        <w:autoSpaceDE/>
        <w:autoSpaceDN/>
        <w:spacing w:before="0" w:after="160" w:line="259" w:lineRule="auto"/>
        <w:contextualSpacing/>
        <w:jc w:val="both"/>
      </w:pPr>
      <w:r w:rsidRPr="009E10CA">
        <w:t>involving families in school decision making</w:t>
      </w:r>
    </w:p>
    <w:p w14:paraId="1BF37D95" w14:textId="77777777" w:rsidR="00967385" w:rsidRPr="009E10CA" w:rsidRDefault="00967385" w:rsidP="00967385">
      <w:pPr>
        <w:pStyle w:val="ListParagraph"/>
        <w:widowControl/>
        <w:numPr>
          <w:ilvl w:val="0"/>
          <w:numId w:val="27"/>
        </w:numPr>
        <w:autoSpaceDE/>
        <w:autoSpaceDN/>
        <w:spacing w:before="0" w:after="160" w:line="259" w:lineRule="auto"/>
        <w:contextualSpacing/>
        <w:jc w:val="both"/>
      </w:pPr>
      <w:r w:rsidRPr="009E10CA">
        <w:t>coordinating resources and services from the community for families</w:t>
      </w:r>
    </w:p>
    <w:p w14:paraId="672588E1" w14:textId="77777777" w:rsidR="00967385" w:rsidRPr="009E10CA" w:rsidRDefault="00967385" w:rsidP="00967385">
      <w:pPr>
        <w:pStyle w:val="ListParagraph"/>
        <w:widowControl/>
        <w:numPr>
          <w:ilvl w:val="0"/>
          <w:numId w:val="27"/>
        </w:numPr>
        <w:autoSpaceDE/>
        <w:autoSpaceDN/>
        <w:spacing w:before="0" w:after="160" w:line="259" w:lineRule="auto"/>
        <w:contextualSpacing/>
        <w:jc w:val="both"/>
      </w:pPr>
      <w:r w:rsidRPr="009E10CA">
        <w:t xml:space="preserve">including families in Student Support </w:t>
      </w:r>
      <w:proofErr w:type="gramStart"/>
      <w:r w:rsidRPr="009E10CA">
        <w:t>Groups, and</w:t>
      </w:r>
      <w:proofErr w:type="gramEnd"/>
      <w:r w:rsidRPr="009E10CA">
        <w:t xml:space="preserve"> developing individual plans for students. </w:t>
      </w:r>
    </w:p>
    <w:p w14:paraId="26011215" w14:textId="77777777" w:rsidR="00967385" w:rsidRPr="002C1D78" w:rsidRDefault="00967385" w:rsidP="00734A25">
      <w:pPr>
        <w:pStyle w:val="Heading2"/>
      </w:pPr>
      <w:r w:rsidRPr="002C1D78">
        <w:t xml:space="preserve">Evaluation </w:t>
      </w:r>
    </w:p>
    <w:p w14:paraId="121F6A27" w14:textId="5671697D" w:rsidR="00967385" w:rsidRDefault="00000000" w:rsidP="00AE26CB">
      <w:pPr>
        <w:jc w:val="both"/>
      </w:pPr>
      <w:sdt>
        <w:sdtPr>
          <w:rPr>
            <w:bCs/>
            <w:w w:val="105"/>
            <w:lang w:val="en-AU"/>
          </w:rPr>
          <w:alias w:val="School_name"/>
          <w:tag w:val="School_name"/>
          <w:id w:val="-1935507914"/>
          <w:placeholder>
            <w:docPart w:val="373BF96058FD4A7BB19CD7F498140E6E"/>
          </w:placeholder>
          <w:temporary/>
          <w:text/>
        </w:sdtPr>
        <w:sdtContent>
          <w:r w:rsidR="00CF079C">
            <w:rPr>
              <w:bCs/>
              <w:w w:val="105"/>
              <w:lang w:val="en-AU"/>
            </w:rPr>
            <w:t>Lindenow South Primary School</w:t>
          </w:r>
        </w:sdtContent>
      </w:sdt>
      <w:r w:rsidR="00967385" w:rsidRPr="002C1D78">
        <w:t xml:space="preserve"> will collect data each year to understand the frequency and types of wellbeing issues that </w:t>
      </w:r>
      <w:r w:rsidR="00967385">
        <w:t>are experienced by our students so that we can</w:t>
      </w:r>
      <w:r w:rsidR="00967385" w:rsidRPr="002C1D78">
        <w:t xml:space="preserve"> measure the success or otherwise of our </w:t>
      </w:r>
      <w:proofErr w:type="gramStart"/>
      <w:r w:rsidR="00967385" w:rsidRPr="002C1D78">
        <w:t>school based</w:t>
      </w:r>
      <w:proofErr w:type="gramEnd"/>
      <w:r w:rsidR="00967385" w:rsidRPr="002C1D78">
        <w:t xml:space="preserve"> strategies and identify emerging trends or needs.</w:t>
      </w:r>
    </w:p>
    <w:p w14:paraId="57E8B142" w14:textId="77777777" w:rsidR="00734A25" w:rsidRPr="002C1D78" w:rsidRDefault="00734A25" w:rsidP="00AE26CB">
      <w:pPr>
        <w:jc w:val="both"/>
      </w:pPr>
    </w:p>
    <w:p w14:paraId="5A380853" w14:textId="77777777" w:rsidR="00967385" w:rsidRPr="002C1D78" w:rsidRDefault="00967385" w:rsidP="00AE26CB">
      <w:pPr>
        <w:jc w:val="both"/>
      </w:pPr>
      <w:r w:rsidRPr="002C1D78">
        <w:t>Sources of data that will be assessed on an annual basis include:</w:t>
      </w:r>
    </w:p>
    <w:p w14:paraId="32A42DCC" w14:textId="77777777" w:rsidR="00967385" w:rsidRPr="009E10CA" w:rsidRDefault="00967385" w:rsidP="00967385">
      <w:pPr>
        <w:pStyle w:val="ListParagraph"/>
        <w:widowControl/>
        <w:numPr>
          <w:ilvl w:val="0"/>
          <w:numId w:val="28"/>
        </w:numPr>
        <w:autoSpaceDE/>
        <w:autoSpaceDN/>
        <w:spacing w:before="0" w:after="160" w:line="259" w:lineRule="auto"/>
        <w:contextualSpacing/>
        <w:jc w:val="both"/>
      </w:pPr>
      <w:r w:rsidRPr="009E10CA">
        <w:t>student survey data</w:t>
      </w:r>
    </w:p>
    <w:p w14:paraId="5F7DB630" w14:textId="77777777" w:rsidR="00967385" w:rsidRPr="009E10CA" w:rsidRDefault="00967385" w:rsidP="00967385">
      <w:pPr>
        <w:pStyle w:val="ListParagraph"/>
        <w:widowControl/>
        <w:numPr>
          <w:ilvl w:val="0"/>
          <w:numId w:val="28"/>
        </w:numPr>
        <w:autoSpaceDE/>
        <w:autoSpaceDN/>
        <w:spacing w:before="0" w:after="160" w:line="259" w:lineRule="auto"/>
        <w:contextualSpacing/>
        <w:jc w:val="both"/>
      </w:pPr>
      <w:r w:rsidRPr="009E10CA">
        <w:t>incidents data</w:t>
      </w:r>
    </w:p>
    <w:p w14:paraId="74C3296C" w14:textId="77777777" w:rsidR="00967385" w:rsidRPr="009E10CA" w:rsidRDefault="00967385" w:rsidP="00967385">
      <w:pPr>
        <w:pStyle w:val="ListParagraph"/>
        <w:widowControl/>
        <w:numPr>
          <w:ilvl w:val="0"/>
          <w:numId w:val="28"/>
        </w:numPr>
        <w:autoSpaceDE/>
        <w:autoSpaceDN/>
        <w:spacing w:before="0" w:after="160" w:line="259" w:lineRule="auto"/>
        <w:contextualSpacing/>
        <w:jc w:val="both"/>
      </w:pPr>
      <w:r w:rsidRPr="009E10CA">
        <w:t>school reports</w:t>
      </w:r>
    </w:p>
    <w:p w14:paraId="7E191A34" w14:textId="77777777" w:rsidR="00967385" w:rsidRPr="009E10CA" w:rsidRDefault="00967385" w:rsidP="00967385">
      <w:pPr>
        <w:pStyle w:val="ListParagraph"/>
        <w:widowControl/>
        <w:numPr>
          <w:ilvl w:val="0"/>
          <w:numId w:val="28"/>
        </w:numPr>
        <w:autoSpaceDE/>
        <w:autoSpaceDN/>
        <w:spacing w:before="0" w:after="160" w:line="259" w:lineRule="auto"/>
        <w:contextualSpacing/>
        <w:jc w:val="both"/>
      </w:pPr>
      <w:r w:rsidRPr="009E10CA">
        <w:t>parent survey</w:t>
      </w:r>
    </w:p>
    <w:p w14:paraId="240F3467" w14:textId="77777777" w:rsidR="00967385" w:rsidRPr="009E10CA" w:rsidRDefault="00967385" w:rsidP="00967385">
      <w:pPr>
        <w:pStyle w:val="ListParagraph"/>
        <w:widowControl/>
        <w:numPr>
          <w:ilvl w:val="0"/>
          <w:numId w:val="28"/>
        </w:numPr>
        <w:autoSpaceDE/>
        <w:autoSpaceDN/>
        <w:spacing w:before="0" w:after="160" w:line="259" w:lineRule="auto"/>
        <w:contextualSpacing/>
        <w:jc w:val="both"/>
      </w:pPr>
      <w:r w:rsidRPr="009E10CA">
        <w:t>case management</w:t>
      </w:r>
    </w:p>
    <w:p w14:paraId="765A2277" w14:textId="77777777" w:rsidR="00967385" w:rsidRPr="009E10CA" w:rsidRDefault="00967385" w:rsidP="00967385">
      <w:pPr>
        <w:pStyle w:val="ListParagraph"/>
        <w:widowControl/>
        <w:numPr>
          <w:ilvl w:val="0"/>
          <w:numId w:val="28"/>
        </w:numPr>
        <w:autoSpaceDE/>
        <w:autoSpaceDN/>
        <w:spacing w:before="0" w:after="160" w:line="259" w:lineRule="auto"/>
        <w:contextualSpacing/>
        <w:jc w:val="both"/>
      </w:pPr>
      <w:r w:rsidRPr="009E10CA">
        <w:t>CASES21, including attendance and absence data</w:t>
      </w:r>
    </w:p>
    <w:p w14:paraId="7AE92145" w14:textId="77777777" w:rsidR="00967385" w:rsidRPr="009E10CA" w:rsidRDefault="00967385" w:rsidP="00967385">
      <w:pPr>
        <w:pStyle w:val="ListParagraph"/>
        <w:widowControl/>
        <w:numPr>
          <w:ilvl w:val="0"/>
          <w:numId w:val="28"/>
        </w:numPr>
        <w:autoSpaceDE/>
        <w:autoSpaceDN/>
        <w:spacing w:before="0" w:after="160" w:line="259" w:lineRule="auto"/>
        <w:contextualSpacing/>
        <w:jc w:val="both"/>
      </w:pPr>
      <w:r w:rsidRPr="009E10CA">
        <w:t xml:space="preserve">SOCS </w:t>
      </w:r>
    </w:p>
    <w:p w14:paraId="5CAE3F96" w14:textId="1B17F58C" w:rsidR="00967385" w:rsidRPr="009E10CA" w:rsidRDefault="00000000" w:rsidP="00AE26CB">
      <w:pPr>
        <w:jc w:val="both"/>
      </w:pPr>
      <w:sdt>
        <w:sdtPr>
          <w:rPr>
            <w:bCs/>
            <w:w w:val="105"/>
            <w:lang w:val="en-AU"/>
          </w:rPr>
          <w:alias w:val="School_name"/>
          <w:tag w:val="School_name"/>
          <w:id w:val="976569552"/>
          <w:placeholder>
            <w:docPart w:val="525716445E764AD6AFB6901195C36D04"/>
          </w:placeholder>
          <w:temporary/>
          <w:text/>
        </w:sdtPr>
        <w:sdtContent>
          <w:r w:rsidR="00CF079C" w:rsidRPr="009E10CA">
            <w:rPr>
              <w:bCs/>
              <w:w w:val="105"/>
              <w:lang w:val="en-AU"/>
            </w:rPr>
            <w:t>Lindenow South Primary School</w:t>
          </w:r>
        </w:sdtContent>
      </w:sdt>
      <w:r w:rsidR="00967385" w:rsidRPr="009E10CA">
        <w:t xml:space="preserve"> will also regularly monitor available data dashboards to ensure any wellbeing or engagement issues are acted upon in a timely manner and any intervention occurs as soon as possible. </w:t>
      </w:r>
    </w:p>
    <w:p w14:paraId="1028057C" w14:textId="3091E196" w:rsidR="00734A25" w:rsidRPr="009E10CA" w:rsidRDefault="00967385" w:rsidP="009E10CA">
      <w:pPr>
        <w:pStyle w:val="Heading1"/>
      </w:pPr>
      <w:r w:rsidRPr="00734A25">
        <w:t>COMMUNICATION</w:t>
      </w:r>
    </w:p>
    <w:p w14:paraId="268994BE" w14:textId="77777777" w:rsidR="009E10CA" w:rsidRDefault="00967385" w:rsidP="009E10CA">
      <w:r w:rsidRPr="00734A25">
        <w:t>This policy will be communicated to our school community in the following ways</w:t>
      </w:r>
      <w:r w:rsidR="00734A25">
        <w:t>:</w:t>
      </w:r>
      <w:r w:rsidRPr="00A50BF8">
        <w:t xml:space="preserve"> </w:t>
      </w:r>
    </w:p>
    <w:p w14:paraId="74E95A12" w14:textId="1F3BA4AE" w:rsidR="00967385" w:rsidRPr="006979BC" w:rsidRDefault="00967385" w:rsidP="006979BC">
      <w:pPr>
        <w:pStyle w:val="ListParagraph"/>
        <w:numPr>
          <w:ilvl w:val="0"/>
          <w:numId w:val="38"/>
        </w:numPr>
      </w:pPr>
      <w:r w:rsidRPr="00A50BF8">
        <w:t xml:space="preserve">Available publicly on our school’s website </w:t>
      </w:r>
      <w:r w:rsidRPr="006979BC">
        <w:t>[or insert other online parent/carer/student communication platform]</w:t>
      </w:r>
    </w:p>
    <w:p w14:paraId="37316B56" w14:textId="77777777" w:rsidR="00967385" w:rsidRPr="006979BC" w:rsidRDefault="00967385" w:rsidP="00967385">
      <w:pPr>
        <w:pStyle w:val="ListParagraph"/>
        <w:widowControl/>
        <w:numPr>
          <w:ilvl w:val="0"/>
          <w:numId w:val="38"/>
        </w:numPr>
        <w:autoSpaceDE/>
        <w:autoSpaceDN/>
        <w:spacing w:before="0" w:after="160" w:line="259" w:lineRule="auto"/>
        <w:contextualSpacing/>
      </w:pPr>
      <w:r w:rsidRPr="006979BC">
        <w:t xml:space="preserve">Included in staff induction </w:t>
      </w:r>
      <w:proofErr w:type="gramStart"/>
      <w:r w:rsidRPr="006979BC">
        <w:t>processes</w:t>
      </w:r>
      <w:proofErr w:type="gramEnd"/>
    </w:p>
    <w:p w14:paraId="7DEF9363" w14:textId="77777777" w:rsidR="00967385" w:rsidRPr="006979BC" w:rsidRDefault="00967385" w:rsidP="00967385">
      <w:pPr>
        <w:pStyle w:val="ListParagraph"/>
        <w:widowControl/>
        <w:numPr>
          <w:ilvl w:val="0"/>
          <w:numId w:val="38"/>
        </w:numPr>
        <w:autoSpaceDE/>
        <w:autoSpaceDN/>
        <w:spacing w:before="0" w:after="160" w:line="257" w:lineRule="auto"/>
        <w:contextualSpacing/>
      </w:pPr>
      <w:r w:rsidRPr="006979BC">
        <w:t>Included in transition and enrolment packs</w:t>
      </w:r>
    </w:p>
    <w:p w14:paraId="6AF6324D" w14:textId="77777777" w:rsidR="00967385" w:rsidRPr="006979BC" w:rsidRDefault="00967385" w:rsidP="00967385">
      <w:pPr>
        <w:pStyle w:val="ListParagraph"/>
        <w:widowControl/>
        <w:numPr>
          <w:ilvl w:val="0"/>
          <w:numId w:val="38"/>
        </w:numPr>
        <w:autoSpaceDE/>
        <w:autoSpaceDN/>
        <w:spacing w:before="0" w:after="160" w:line="259" w:lineRule="auto"/>
        <w:contextualSpacing/>
      </w:pPr>
      <w:r w:rsidRPr="006979BC">
        <w:t xml:space="preserve">Included in student diaries so that it is easily accessible to parents, carers and </w:t>
      </w:r>
      <w:proofErr w:type="gramStart"/>
      <w:r w:rsidRPr="006979BC">
        <w:t>students</w:t>
      </w:r>
      <w:proofErr w:type="gramEnd"/>
    </w:p>
    <w:p w14:paraId="01F49F33" w14:textId="77777777" w:rsidR="00967385" w:rsidRPr="006979BC" w:rsidRDefault="00967385" w:rsidP="00967385">
      <w:pPr>
        <w:pStyle w:val="ListParagraph"/>
        <w:widowControl/>
        <w:numPr>
          <w:ilvl w:val="0"/>
          <w:numId w:val="38"/>
        </w:numPr>
        <w:autoSpaceDE/>
        <w:autoSpaceDN/>
        <w:spacing w:before="0" w:after="160" w:line="259" w:lineRule="auto"/>
        <w:contextualSpacing/>
        <w:rPr>
          <w:rFonts w:eastAsiaTheme="minorEastAsia"/>
        </w:rPr>
      </w:pPr>
      <w:r w:rsidRPr="006979BC">
        <w:t>Included as annual reference in school newsletter</w:t>
      </w:r>
      <w:r w:rsidRPr="006979BC">
        <w:rPr>
          <w:color w:val="2B579A"/>
          <w:shd w:val="clear" w:color="auto" w:fill="E6E6E6"/>
        </w:rPr>
        <w:t xml:space="preserve"> </w:t>
      </w:r>
    </w:p>
    <w:p w14:paraId="208C184F" w14:textId="77777777" w:rsidR="00967385" w:rsidRPr="006979BC" w:rsidRDefault="00967385" w:rsidP="00967385">
      <w:pPr>
        <w:pStyle w:val="ListParagraph"/>
        <w:widowControl/>
        <w:numPr>
          <w:ilvl w:val="0"/>
          <w:numId w:val="38"/>
        </w:numPr>
        <w:autoSpaceDE/>
        <w:autoSpaceDN/>
        <w:spacing w:before="0" w:after="160" w:line="259" w:lineRule="auto"/>
        <w:contextualSpacing/>
        <w:jc w:val="both"/>
      </w:pPr>
      <w:r w:rsidRPr="006979BC">
        <w:t>Made available in hard copy from school administration upon request</w:t>
      </w:r>
    </w:p>
    <w:p w14:paraId="398D4BB2" w14:textId="77777777" w:rsidR="00967385" w:rsidRDefault="00967385" w:rsidP="00AE26CB">
      <w:pPr>
        <w:jc w:val="both"/>
      </w:pPr>
      <w:r>
        <w:t>Our school will also ensure it follows the mandatory parent/carer notification requirements with respect to suspensions and expulsions outlined in the Department’s policies at:</w:t>
      </w:r>
    </w:p>
    <w:p w14:paraId="7C9DB098" w14:textId="77777777" w:rsidR="00967385" w:rsidRDefault="00000000" w:rsidP="00967385">
      <w:pPr>
        <w:pStyle w:val="ListParagraph"/>
        <w:widowControl/>
        <w:numPr>
          <w:ilvl w:val="0"/>
          <w:numId w:val="30"/>
        </w:numPr>
        <w:autoSpaceDE/>
        <w:autoSpaceDN/>
        <w:spacing w:before="0" w:after="160" w:line="259" w:lineRule="auto"/>
        <w:contextualSpacing/>
        <w:jc w:val="both"/>
      </w:pPr>
      <w:hyperlink r:id="rId21" w:history="1">
        <w:r w:rsidR="00967385" w:rsidRPr="00FB1C1C">
          <w:rPr>
            <w:rStyle w:val="Hyperlink"/>
          </w:rPr>
          <w:t>Suspension process</w:t>
        </w:r>
      </w:hyperlink>
    </w:p>
    <w:p w14:paraId="488CBB9E" w14:textId="77777777" w:rsidR="00967385" w:rsidRPr="00A50BF8" w:rsidRDefault="00000000" w:rsidP="00967385">
      <w:pPr>
        <w:pStyle w:val="ListParagraph"/>
        <w:widowControl/>
        <w:numPr>
          <w:ilvl w:val="0"/>
          <w:numId w:val="30"/>
        </w:numPr>
        <w:autoSpaceDE/>
        <w:autoSpaceDN/>
        <w:spacing w:before="0" w:after="160" w:line="259" w:lineRule="auto"/>
        <w:contextualSpacing/>
        <w:jc w:val="both"/>
      </w:pPr>
      <w:hyperlink r:id="rId22" w:history="1">
        <w:r w:rsidR="00967385" w:rsidRPr="00E631BC">
          <w:rPr>
            <w:rStyle w:val="Hyperlink"/>
          </w:rPr>
          <w:t>Expulsions - Decision</w:t>
        </w:r>
      </w:hyperlink>
    </w:p>
    <w:p w14:paraId="5A0674BD" w14:textId="77777777" w:rsidR="00967385" w:rsidRPr="004126FB" w:rsidRDefault="00967385" w:rsidP="00734A25">
      <w:pPr>
        <w:pStyle w:val="Heading1"/>
      </w:pPr>
      <w:r w:rsidRPr="004126FB">
        <w:t>Further information and resources</w:t>
      </w:r>
    </w:p>
    <w:p w14:paraId="44B9566B" w14:textId="77777777" w:rsidR="00967385" w:rsidRPr="00CD39A8" w:rsidRDefault="00967385" w:rsidP="00AE26CB">
      <w:pPr>
        <w:jc w:val="both"/>
      </w:pPr>
      <w:r w:rsidRPr="00CD39A8">
        <w:t>The following Department of Education and Training policies are relevant</w:t>
      </w:r>
      <w:r w:rsidRPr="004D567C">
        <w:t xml:space="preserve"> to </w:t>
      </w:r>
      <w:r w:rsidRPr="00CD39A8">
        <w:t>this Student Engagement and Wellbeing Policy:</w:t>
      </w:r>
    </w:p>
    <w:p w14:paraId="153525F5" w14:textId="77777777" w:rsidR="00967385" w:rsidRPr="00CD39A8" w:rsidRDefault="00000000" w:rsidP="00967385">
      <w:pPr>
        <w:pStyle w:val="ListParagraph"/>
        <w:widowControl/>
        <w:numPr>
          <w:ilvl w:val="0"/>
          <w:numId w:val="33"/>
        </w:numPr>
        <w:autoSpaceDE/>
        <w:autoSpaceDN/>
        <w:spacing w:before="0" w:after="160" w:line="259" w:lineRule="auto"/>
        <w:contextualSpacing/>
        <w:jc w:val="both"/>
      </w:pPr>
      <w:hyperlink r:id="rId23" w:history="1">
        <w:r w:rsidR="00967385" w:rsidRPr="00CD39A8">
          <w:rPr>
            <w:rStyle w:val="Hyperlink"/>
          </w:rPr>
          <w:t>Attendance</w:t>
        </w:r>
      </w:hyperlink>
    </w:p>
    <w:p w14:paraId="32FDEEBD" w14:textId="77777777" w:rsidR="00967385" w:rsidRDefault="00000000" w:rsidP="00967385">
      <w:pPr>
        <w:pStyle w:val="ListParagraph"/>
        <w:widowControl/>
        <w:numPr>
          <w:ilvl w:val="0"/>
          <w:numId w:val="33"/>
        </w:numPr>
        <w:autoSpaceDE/>
        <w:autoSpaceDN/>
        <w:spacing w:before="0" w:after="160" w:line="259" w:lineRule="auto"/>
        <w:contextualSpacing/>
        <w:jc w:val="both"/>
      </w:pPr>
      <w:hyperlink r:id="rId24" w:history="1">
        <w:r w:rsidR="00967385" w:rsidRPr="00CD39A8">
          <w:rPr>
            <w:rStyle w:val="Hyperlink"/>
          </w:rPr>
          <w:t>Student Engagement</w:t>
        </w:r>
      </w:hyperlink>
    </w:p>
    <w:p w14:paraId="52BC8E1E" w14:textId="77777777" w:rsidR="00967385" w:rsidRPr="00CD39A8" w:rsidRDefault="00000000" w:rsidP="00967385">
      <w:pPr>
        <w:pStyle w:val="ListParagraph"/>
        <w:widowControl/>
        <w:numPr>
          <w:ilvl w:val="0"/>
          <w:numId w:val="33"/>
        </w:numPr>
        <w:autoSpaceDE/>
        <w:autoSpaceDN/>
        <w:spacing w:before="0" w:after="160" w:line="259" w:lineRule="auto"/>
        <w:contextualSpacing/>
        <w:jc w:val="both"/>
      </w:pPr>
      <w:hyperlink r:id="rId25" w:history="1">
        <w:r w:rsidR="00967385" w:rsidRPr="00B30124">
          <w:rPr>
            <w:rStyle w:val="Hyperlink"/>
          </w:rPr>
          <w:t>Child Safe Standards</w:t>
        </w:r>
      </w:hyperlink>
    </w:p>
    <w:p w14:paraId="26A4FD5A" w14:textId="77777777" w:rsidR="00967385" w:rsidRPr="00CD39A8" w:rsidRDefault="00000000" w:rsidP="00967385">
      <w:pPr>
        <w:pStyle w:val="ListParagraph"/>
        <w:widowControl/>
        <w:numPr>
          <w:ilvl w:val="0"/>
          <w:numId w:val="33"/>
        </w:numPr>
        <w:autoSpaceDE/>
        <w:autoSpaceDN/>
        <w:spacing w:before="0" w:after="160" w:line="259" w:lineRule="auto"/>
        <w:contextualSpacing/>
        <w:jc w:val="both"/>
        <w:rPr>
          <w:iCs/>
        </w:rPr>
      </w:pPr>
      <w:hyperlink r:id="rId26" w:history="1">
        <w:r w:rsidR="00967385" w:rsidRPr="00CD39A8">
          <w:rPr>
            <w:rStyle w:val="Hyperlink"/>
            <w:iCs/>
          </w:rPr>
          <w:t>Supporting Students in Out-of-Home Care</w:t>
        </w:r>
      </w:hyperlink>
    </w:p>
    <w:p w14:paraId="2298211E" w14:textId="77777777" w:rsidR="00967385" w:rsidRPr="00CD39A8" w:rsidRDefault="00000000" w:rsidP="00967385">
      <w:pPr>
        <w:pStyle w:val="ListParagraph"/>
        <w:widowControl/>
        <w:numPr>
          <w:ilvl w:val="0"/>
          <w:numId w:val="33"/>
        </w:numPr>
        <w:autoSpaceDE/>
        <w:autoSpaceDN/>
        <w:spacing w:before="0" w:after="160" w:line="259" w:lineRule="auto"/>
        <w:contextualSpacing/>
        <w:jc w:val="both"/>
        <w:rPr>
          <w:iCs/>
        </w:rPr>
      </w:pPr>
      <w:hyperlink r:id="rId27" w:history="1">
        <w:r w:rsidR="00967385" w:rsidRPr="00CD39A8">
          <w:rPr>
            <w:rStyle w:val="Hyperlink"/>
            <w:iCs/>
          </w:rPr>
          <w:t>Students with Disability</w:t>
        </w:r>
      </w:hyperlink>
      <w:r w:rsidR="00967385" w:rsidRPr="00CD39A8">
        <w:t xml:space="preserve"> </w:t>
      </w:r>
    </w:p>
    <w:p w14:paraId="413B30F3" w14:textId="77777777" w:rsidR="00967385" w:rsidRPr="00CD39A8" w:rsidRDefault="00000000" w:rsidP="00967385">
      <w:pPr>
        <w:pStyle w:val="ListParagraph"/>
        <w:widowControl/>
        <w:numPr>
          <w:ilvl w:val="0"/>
          <w:numId w:val="33"/>
        </w:numPr>
        <w:autoSpaceDE/>
        <w:autoSpaceDN/>
        <w:spacing w:before="0" w:after="160" w:line="259" w:lineRule="auto"/>
        <w:contextualSpacing/>
        <w:jc w:val="both"/>
        <w:rPr>
          <w:iCs/>
        </w:rPr>
      </w:pPr>
      <w:hyperlink r:id="rId28" w:history="1">
        <w:r w:rsidR="00967385" w:rsidRPr="00CD39A8">
          <w:rPr>
            <w:rStyle w:val="Hyperlink"/>
            <w:iCs/>
          </w:rPr>
          <w:t>LGBTIQ Student Support</w:t>
        </w:r>
      </w:hyperlink>
    </w:p>
    <w:p w14:paraId="16D1A4D5" w14:textId="77777777" w:rsidR="00967385" w:rsidRPr="00CD39A8" w:rsidRDefault="00000000" w:rsidP="00967385">
      <w:pPr>
        <w:pStyle w:val="ListParagraph"/>
        <w:widowControl/>
        <w:numPr>
          <w:ilvl w:val="0"/>
          <w:numId w:val="33"/>
        </w:numPr>
        <w:autoSpaceDE/>
        <w:autoSpaceDN/>
        <w:spacing w:before="0" w:after="160" w:line="259" w:lineRule="auto"/>
        <w:contextualSpacing/>
        <w:jc w:val="both"/>
      </w:pPr>
      <w:hyperlink r:id="rId29" w:history="1">
        <w:r w:rsidR="00967385" w:rsidRPr="00CD39A8">
          <w:rPr>
            <w:rStyle w:val="Hyperlink"/>
          </w:rPr>
          <w:t>Behaviour - Students</w:t>
        </w:r>
      </w:hyperlink>
    </w:p>
    <w:p w14:paraId="03AD4EF5" w14:textId="77777777" w:rsidR="00967385" w:rsidRPr="00CD39A8" w:rsidRDefault="00000000" w:rsidP="00967385">
      <w:pPr>
        <w:pStyle w:val="ListParagraph"/>
        <w:widowControl/>
        <w:numPr>
          <w:ilvl w:val="0"/>
          <w:numId w:val="33"/>
        </w:numPr>
        <w:autoSpaceDE/>
        <w:autoSpaceDN/>
        <w:spacing w:before="0" w:after="160" w:line="259" w:lineRule="auto"/>
        <w:contextualSpacing/>
        <w:jc w:val="both"/>
      </w:pPr>
      <w:hyperlink r:id="rId30" w:history="1">
        <w:r w:rsidR="00967385" w:rsidRPr="00CD39A8">
          <w:rPr>
            <w:rStyle w:val="Hyperlink"/>
          </w:rPr>
          <w:t>Suspensions</w:t>
        </w:r>
      </w:hyperlink>
    </w:p>
    <w:p w14:paraId="2ABABCBC" w14:textId="77777777" w:rsidR="00967385" w:rsidRPr="00CD39A8" w:rsidRDefault="00000000" w:rsidP="00967385">
      <w:pPr>
        <w:pStyle w:val="ListParagraph"/>
        <w:widowControl/>
        <w:numPr>
          <w:ilvl w:val="0"/>
          <w:numId w:val="33"/>
        </w:numPr>
        <w:autoSpaceDE/>
        <w:autoSpaceDN/>
        <w:spacing w:before="0" w:after="160" w:line="259" w:lineRule="auto"/>
        <w:contextualSpacing/>
        <w:jc w:val="both"/>
      </w:pPr>
      <w:hyperlink r:id="rId31" w:history="1">
        <w:r w:rsidR="00967385" w:rsidRPr="00CD39A8">
          <w:rPr>
            <w:rStyle w:val="Hyperlink"/>
          </w:rPr>
          <w:t>Expulsions</w:t>
        </w:r>
      </w:hyperlink>
    </w:p>
    <w:p w14:paraId="58E746D2" w14:textId="77777777" w:rsidR="00967385" w:rsidRPr="00CD39A8" w:rsidRDefault="00000000" w:rsidP="00967385">
      <w:pPr>
        <w:pStyle w:val="ListParagraph"/>
        <w:widowControl/>
        <w:numPr>
          <w:ilvl w:val="0"/>
          <w:numId w:val="33"/>
        </w:numPr>
        <w:autoSpaceDE/>
        <w:autoSpaceDN/>
        <w:spacing w:before="0" w:after="160" w:line="259" w:lineRule="auto"/>
        <w:contextualSpacing/>
        <w:jc w:val="both"/>
      </w:pPr>
      <w:hyperlink r:id="rId32" w:history="1">
        <w:r w:rsidR="00967385" w:rsidRPr="00CD39A8">
          <w:rPr>
            <w:rStyle w:val="Hyperlink"/>
          </w:rPr>
          <w:t>Restraint and Seclusion</w:t>
        </w:r>
      </w:hyperlink>
    </w:p>
    <w:p w14:paraId="3B94CDEA" w14:textId="77777777" w:rsidR="00967385" w:rsidRPr="006979BC" w:rsidRDefault="00967385" w:rsidP="00AE26CB">
      <w:pPr>
        <w:jc w:val="both"/>
      </w:pPr>
      <w:r w:rsidRPr="006979BC">
        <w:lastRenderedPageBreak/>
        <w:t>The following school policies are also relevant to this Student Wellbeing and Engagement Policy:</w:t>
      </w:r>
    </w:p>
    <w:p w14:paraId="56AC6BDD" w14:textId="77777777" w:rsidR="00967385" w:rsidRPr="006979BC" w:rsidRDefault="00967385" w:rsidP="00967385">
      <w:pPr>
        <w:pStyle w:val="ListParagraph"/>
        <w:widowControl/>
        <w:numPr>
          <w:ilvl w:val="0"/>
          <w:numId w:val="34"/>
        </w:numPr>
        <w:autoSpaceDE/>
        <w:autoSpaceDN/>
        <w:spacing w:before="0" w:after="160" w:line="259" w:lineRule="auto"/>
        <w:contextualSpacing/>
        <w:jc w:val="both"/>
      </w:pPr>
      <w:r w:rsidRPr="006979BC">
        <w:t>Child Safety and Wellbeing Policy</w:t>
      </w:r>
    </w:p>
    <w:p w14:paraId="2FB2DFAB" w14:textId="77777777" w:rsidR="00967385" w:rsidRPr="006979BC" w:rsidRDefault="00967385" w:rsidP="00967385">
      <w:pPr>
        <w:pStyle w:val="ListParagraph"/>
        <w:widowControl/>
        <w:numPr>
          <w:ilvl w:val="0"/>
          <w:numId w:val="34"/>
        </w:numPr>
        <w:autoSpaceDE/>
        <w:autoSpaceDN/>
        <w:spacing w:before="0" w:after="160" w:line="259" w:lineRule="auto"/>
        <w:contextualSpacing/>
        <w:jc w:val="both"/>
      </w:pPr>
      <w:r w:rsidRPr="006979BC">
        <w:t>Bullying Prevention Policy</w:t>
      </w:r>
    </w:p>
    <w:p w14:paraId="7C3B698D" w14:textId="77777777" w:rsidR="00967385" w:rsidRPr="006979BC" w:rsidRDefault="00967385" w:rsidP="00967385">
      <w:pPr>
        <w:pStyle w:val="ListParagraph"/>
        <w:widowControl/>
        <w:numPr>
          <w:ilvl w:val="0"/>
          <w:numId w:val="34"/>
        </w:numPr>
        <w:autoSpaceDE/>
        <w:autoSpaceDN/>
        <w:spacing w:before="0" w:after="160" w:line="259" w:lineRule="auto"/>
        <w:contextualSpacing/>
        <w:jc w:val="both"/>
      </w:pPr>
      <w:r w:rsidRPr="006979BC">
        <w:t>Inclusion and Diversity Policy</w:t>
      </w:r>
    </w:p>
    <w:p w14:paraId="0E4D3C8A" w14:textId="77777777" w:rsidR="00967385" w:rsidRPr="006979BC" w:rsidRDefault="00967385" w:rsidP="00967385">
      <w:pPr>
        <w:pStyle w:val="ListParagraph"/>
        <w:widowControl/>
        <w:numPr>
          <w:ilvl w:val="0"/>
          <w:numId w:val="34"/>
        </w:numPr>
        <w:autoSpaceDE/>
        <w:autoSpaceDN/>
        <w:spacing w:before="0" w:after="160" w:line="259" w:lineRule="auto"/>
        <w:contextualSpacing/>
        <w:jc w:val="both"/>
      </w:pPr>
      <w:r w:rsidRPr="006979BC">
        <w:t xml:space="preserve">Statement of Values and School Philosophy </w:t>
      </w:r>
    </w:p>
    <w:p w14:paraId="04CE6CE2" w14:textId="3C7F4D05" w:rsidR="0056719B" w:rsidRPr="001E5049" w:rsidRDefault="0037450F" w:rsidP="00967385">
      <w:pPr>
        <w:pStyle w:val="Heading1"/>
      </w:pPr>
      <w:r w:rsidRPr="001E5049">
        <w:t>P</w:t>
      </w:r>
      <w:r w:rsidR="0056719B" w:rsidRPr="001E5049">
        <w:t xml:space="preserve">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1E5049" w14:paraId="284354F9" w14:textId="77777777" w:rsidTr="00C97B15">
        <w:tc>
          <w:tcPr>
            <w:tcW w:w="2830" w:type="dxa"/>
          </w:tcPr>
          <w:p w14:paraId="7E33BC91" w14:textId="77777777" w:rsidR="0056719B" w:rsidRPr="001E5049" w:rsidRDefault="0056719B" w:rsidP="0056719B">
            <w:pPr>
              <w:pStyle w:val="BodyText"/>
              <w:rPr>
                <w:lang w:val="en-AU"/>
              </w:rPr>
            </w:pPr>
            <w:r w:rsidRPr="001E5049">
              <w:rPr>
                <w:lang w:val="en-AU"/>
              </w:rPr>
              <w:t>Policy last reviewed</w:t>
            </w:r>
          </w:p>
        </w:tc>
        <w:tc>
          <w:tcPr>
            <w:tcW w:w="7630" w:type="dxa"/>
          </w:tcPr>
          <w:p w14:paraId="21D5F5CC" w14:textId="13864D83" w:rsidR="0056719B" w:rsidRPr="001E5049" w:rsidRDefault="006979BC" w:rsidP="0056719B">
            <w:pPr>
              <w:pStyle w:val="BodyText"/>
              <w:rPr>
                <w:lang w:val="en-AU"/>
              </w:rPr>
            </w:pPr>
            <w:r>
              <w:rPr>
                <w:lang w:val="en-AU"/>
              </w:rPr>
              <w:t>05/05/2024</w:t>
            </w:r>
          </w:p>
        </w:tc>
      </w:tr>
      <w:tr w:rsidR="001C16D4" w:rsidRPr="001E5049" w14:paraId="6DA60F03" w14:textId="77777777" w:rsidTr="00C97B15">
        <w:tc>
          <w:tcPr>
            <w:tcW w:w="2830" w:type="dxa"/>
          </w:tcPr>
          <w:p w14:paraId="256EF700" w14:textId="60B72CB0" w:rsidR="001C16D4" w:rsidRPr="001E5049" w:rsidRDefault="001C16D4" w:rsidP="0056719B">
            <w:pPr>
              <w:pStyle w:val="BodyText"/>
              <w:rPr>
                <w:lang w:val="en-AU"/>
              </w:rPr>
            </w:pPr>
            <w:r w:rsidRPr="001E5049">
              <w:rPr>
                <w:lang w:val="en-AU"/>
              </w:rPr>
              <w:t>Consultation</w:t>
            </w:r>
          </w:p>
        </w:tc>
        <w:tc>
          <w:tcPr>
            <w:tcW w:w="7630" w:type="dxa"/>
          </w:tcPr>
          <w:p w14:paraId="2D068195" w14:textId="5C897A74" w:rsidR="001C16D4" w:rsidRPr="001E5049" w:rsidRDefault="006979BC" w:rsidP="0056719B">
            <w:pPr>
              <w:pStyle w:val="BodyText"/>
              <w:rPr>
                <w:highlight w:val="yellow"/>
                <w:lang w:val="en-AU"/>
              </w:rPr>
            </w:pPr>
            <w:r w:rsidRPr="006979BC">
              <w:rPr>
                <w:lang w:val="en-AU"/>
              </w:rPr>
              <w:t>School Council</w:t>
            </w:r>
            <w:r w:rsidR="00380F1D">
              <w:rPr>
                <w:lang w:val="en-AU"/>
              </w:rPr>
              <w:t xml:space="preserve"> 10/05/2024</w:t>
            </w:r>
          </w:p>
        </w:tc>
      </w:tr>
      <w:tr w:rsidR="0056719B" w:rsidRPr="001E5049" w14:paraId="5D80F376" w14:textId="77777777" w:rsidTr="00C97B15">
        <w:tc>
          <w:tcPr>
            <w:tcW w:w="2830" w:type="dxa"/>
          </w:tcPr>
          <w:p w14:paraId="3A1FA156" w14:textId="77777777" w:rsidR="0056719B" w:rsidRPr="001E5049" w:rsidRDefault="0056719B" w:rsidP="0056719B">
            <w:pPr>
              <w:pStyle w:val="BodyText"/>
              <w:rPr>
                <w:lang w:val="en-AU"/>
              </w:rPr>
            </w:pPr>
            <w:r w:rsidRPr="001E5049">
              <w:rPr>
                <w:lang w:val="en-AU"/>
              </w:rPr>
              <w:t>Approved by</w:t>
            </w:r>
          </w:p>
        </w:tc>
        <w:tc>
          <w:tcPr>
            <w:tcW w:w="7630" w:type="dxa"/>
          </w:tcPr>
          <w:p w14:paraId="6A7D21A7" w14:textId="19A895EF" w:rsidR="0056719B" w:rsidRPr="001E5049" w:rsidRDefault="0056719B" w:rsidP="0056719B">
            <w:pPr>
              <w:pStyle w:val="BodyText"/>
              <w:rPr>
                <w:lang w:val="en-AU"/>
              </w:rPr>
            </w:pPr>
            <w:r w:rsidRPr="001E5049">
              <w:rPr>
                <w:lang w:val="en-AU"/>
              </w:rPr>
              <w:t xml:space="preserve">Principal </w:t>
            </w:r>
            <w:r w:rsidR="00380F1D">
              <w:rPr>
                <w:lang w:val="en-AU"/>
              </w:rPr>
              <w:t>and School Council</w:t>
            </w:r>
          </w:p>
        </w:tc>
      </w:tr>
      <w:tr w:rsidR="0056719B" w:rsidRPr="001E5049" w14:paraId="473CEA8D" w14:textId="77777777" w:rsidTr="00C97B15">
        <w:tc>
          <w:tcPr>
            <w:tcW w:w="2830" w:type="dxa"/>
          </w:tcPr>
          <w:p w14:paraId="3708D002" w14:textId="77777777" w:rsidR="0056719B" w:rsidRPr="001E5049" w:rsidRDefault="0056719B" w:rsidP="0056719B">
            <w:pPr>
              <w:pStyle w:val="BodyText"/>
              <w:rPr>
                <w:lang w:val="en-AU"/>
              </w:rPr>
            </w:pPr>
            <w:r w:rsidRPr="001E5049">
              <w:rPr>
                <w:lang w:val="en-AU"/>
              </w:rPr>
              <w:t>Next scheduled review date</w:t>
            </w:r>
          </w:p>
        </w:tc>
        <w:tc>
          <w:tcPr>
            <w:tcW w:w="7630" w:type="dxa"/>
          </w:tcPr>
          <w:p w14:paraId="6820A3E8" w14:textId="65C05DFE" w:rsidR="0056719B" w:rsidRPr="001E5049" w:rsidRDefault="00380F1D" w:rsidP="0056719B">
            <w:pPr>
              <w:pStyle w:val="BodyText"/>
              <w:rPr>
                <w:lang w:val="en-AU"/>
              </w:rPr>
            </w:pPr>
            <w:r>
              <w:rPr>
                <w:lang w:val="en-AU"/>
              </w:rPr>
              <w:t>10</w:t>
            </w:r>
            <w:r w:rsidR="006979BC">
              <w:rPr>
                <w:lang w:val="en-AU"/>
              </w:rPr>
              <w:t>/05/2026</w:t>
            </w:r>
          </w:p>
        </w:tc>
      </w:tr>
    </w:tbl>
    <w:p w14:paraId="6DCE5708" w14:textId="24C762A2" w:rsidR="0037450F" w:rsidRPr="001E5049" w:rsidRDefault="0037450F" w:rsidP="00185C74">
      <w:pPr>
        <w:pStyle w:val="BodyText"/>
        <w:rPr>
          <w:lang w:val="en-AU"/>
        </w:rPr>
      </w:pPr>
    </w:p>
    <w:sectPr w:rsidR="0037450F" w:rsidRPr="001E5049" w:rsidSect="00D96808">
      <w:type w:val="continuous"/>
      <w:pgSz w:w="11910" w:h="16840"/>
      <w:pgMar w:top="720" w:right="720" w:bottom="720" w:left="720" w:header="720" w:footer="720" w:gutter="0"/>
      <w:pgBorders w:offsetFrom="page">
        <w:top w:val="single" w:sz="36" w:space="24" w:color="442D97" w:themeColor="accent2" w:themeTint="BF" w:shadow="1"/>
        <w:left w:val="single" w:sz="36" w:space="24" w:color="442D97" w:themeColor="accent2" w:themeTint="BF" w:shadow="1"/>
        <w:bottom w:val="single" w:sz="36" w:space="24" w:color="442D97" w:themeColor="accent2" w:themeTint="BF" w:shadow="1"/>
        <w:right w:val="single" w:sz="36" w:space="24" w:color="442D97" w:themeColor="accent2" w:themeTint="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2D4C8" w14:textId="77777777" w:rsidR="00D96808" w:rsidRDefault="00D96808" w:rsidP="00121FF8">
      <w:r>
        <w:separator/>
      </w:r>
    </w:p>
  </w:endnote>
  <w:endnote w:type="continuationSeparator" w:id="0">
    <w:p w14:paraId="304BF1E1" w14:textId="77777777" w:rsidR="00D96808" w:rsidRDefault="00D9680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D9928" w14:textId="77777777" w:rsidR="00D96808" w:rsidRDefault="00D96808" w:rsidP="00121FF8">
      <w:r>
        <w:separator/>
      </w:r>
    </w:p>
  </w:footnote>
  <w:footnote w:type="continuationSeparator" w:id="0">
    <w:p w14:paraId="4D2566DE" w14:textId="77777777" w:rsidR="00D96808" w:rsidRDefault="00D96808"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1B42FD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55551A"/>
    <w:multiLevelType w:val="hybridMultilevel"/>
    <w:tmpl w:val="66D451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7E56FF"/>
    <w:multiLevelType w:val="hybridMultilevel"/>
    <w:tmpl w:val="6E6A6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8A63B7"/>
    <w:multiLevelType w:val="hybridMultilevel"/>
    <w:tmpl w:val="A3989EE4"/>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502B13"/>
    <w:multiLevelType w:val="hybridMultilevel"/>
    <w:tmpl w:val="4B82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5F7006"/>
    <w:multiLevelType w:val="hybridMultilevel"/>
    <w:tmpl w:val="61A67748"/>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2"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F79AD"/>
    <w:multiLevelType w:val="hybridMultilevel"/>
    <w:tmpl w:val="83F4A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B27DE9"/>
    <w:multiLevelType w:val="hybridMultilevel"/>
    <w:tmpl w:val="5BEA8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E83D06"/>
    <w:multiLevelType w:val="hybridMultilevel"/>
    <w:tmpl w:val="8D06A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505730"/>
    <w:multiLevelType w:val="hybridMultilevel"/>
    <w:tmpl w:val="25744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986D2B"/>
    <w:multiLevelType w:val="multilevel"/>
    <w:tmpl w:val="BD46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38"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CB5AEA"/>
    <w:multiLevelType w:val="hybridMultilevel"/>
    <w:tmpl w:val="1076C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14739820">
    <w:abstractNumId w:val="14"/>
  </w:num>
  <w:num w:numId="2" w16cid:durableId="2022508413">
    <w:abstractNumId w:val="27"/>
  </w:num>
  <w:num w:numId="3" w16cid:durableId="1679382536">
    <w:abstractNumId w:val="4"/>
  </w:num>
  <w:num w:numId="4" w16cid:durableId="622462989">
    <w:abstractNumId w:val="23"/>
  </w:num>
  <w:num w:numId="5" w16cid:durableId="227501961">
    <w:abstractNumId w:val="38"/>
  </w:num>
  <w:num w:numId="6" w16cid:durableId="1054163999">
    <w:abstractNumId w:val="15"/>
  </w:num>
  <w:num w:numId="7" w16cid:durableId="1646809421">
    <w:abstractNumId w:val="7"/>
  </w:num>
  <w:num w:numId="8" w16cid:durableId="1841312218">
    <w:abstractNumId w:val="19"/>
  </w:num>
  <w:num w:numId="9" w16cid:durableId="244001130">
    <w:abstractNumId w:val="1"/>
  </w:num>
  <w:num w:numId="10" w16cid:durableId="2041322595">
    <w:abstractNumId w:val="22"/>
  </w:num>
  <w:num w:numId="11" w16cid:durableId="1680884136">
    <w:abstractNumId w:val="18"/>
  </w:num>
  <w:num w:numId="12" w16cid:durableId="1889799588">
    <w:abstractNumId w:val="26"/>
  </w:num>
  <w:num w:numId="13" w16cid:durableId="1095246712">
    <w:abstractNumId w:val="17"/>
  </w:num>
  <w:num w:numId="14" w16cid:durableId="1654212277">
    <w:abstractNumId w:val="29"/>
  </w:num>
  <w:num w:numId="15" w16cid:durableId="18550222">
    <w:abstractNumId w:val="9"/>
  </w:num>
  <w:num w:numId="16" w16cid:durableId="339167069">
    <w:abstractNumId w:val="25"/>
  </w:num>
  <w:num w:numId="17" w16cid:durableId="1543788183">
    <w:abstractNumId w:val="20"/>
  </w:num>
  <w:num w:numId="18" w16cid:durableId="1467506042">
    <w:abstractNumId w:val="6"/>
  </w:num>
  <w:num w:numId="19" w16cid:durableId="2018969023">
    <w:abstractNumId w:val="39"/>
  </w:num>
  <w:num w:numId="20" w16cid:durableId="1369918068">
    <w:abstractNumId w:val="3"/>
  </w:num>
  <w:num w:numId="21" w16cid:durableId="1405832118">
    <w:abstractNumId w:val="24"/>
  </w:num>
  <w:num w:numId="22" w16cid:durableId="2146964173">
    <w:abstractNumId w:val="32"/>
  </w:num>
  <w:num w:numId="23" w16cid:durableId="410472082">
    <w:abstractNumId w:val="30"/>
  </w:num>
  <w:num w:numId="24" w16cid:durableId="1943150462">
    <w:abstractNumId w:val="10"/>
  </w:num>
  <w:num w:numId="25" w16cid:durableId="1092579988">
    <w:abstractNumId w:val="11"/>
  </w:num>
  <w:num w:numId="26" w16cid:durableId="797264487">
    <w:abstractNumId w:val="36"/>
  </w:num>
  <w:num w:numId="27" w16cid:durableId="588583776">
    <w:abstractNumId w:val="8"/>
  </w:num>
  <w:num w:numId="28" w16cid:durableId="853149431">
    <w:abstractNumId w:val="28"/>
  </w:num>
  <w:num w:numId="29" w16cid:durableId="179393284">
    <w:abstractNumId w:val="37"/>
  </w:num>
  <w:num w:numId="30" w16cid:durableId="209851517">
    <w:abstractNumId w:val="0"/>
  </w:num>
  <w:num w:numId="31" w16cid:durableId="1591113606">
    <w:abstractNumId w:val="35"/>
  </w:num>
  <w:num w:numId="32" w16cid:durableId="1059287768">
    <w:abstractNumId w:val="34"/>
  </w:num>
  <w:num w:numId="33" w16cid:durableId="185951789">
    <w:abstractNumId w:val="16"/>
  </w:num>
  <w:num w:numId="34" w16cid:durableId="970596930">
    <w:abstractNumId w:val="33"/>
  </w:num>
  <w:num w:numId="35" w16cid:durableId="2063672236">
    <w:abstractNumId w:val="5"/>
  </w:num>
  <w:num w:numId="36" w16cid:durableId="591160955">
    <w:abstractNumId w:val="2"/>
  </w:num>
  <w:num w:numId="37" w16cid:durableId="968819758">
    <w:abstractNumId w:val="13"/>
  </w:num>
  <w:num w:numId="38" w16cid:durableId="76828141">
    <w:abstractNumId w:val="21"/>
  </w:num>
  <w:num w:numId="39" w16cid:durableId="1166554914">
    <w:abstractNumId w:val="31"/>
  </w:num>
  <w:num w:numId="40" w16cid:durableId="69704441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0EE6"/>
    <w:rsid w:val="00023F1B"/>
    <w:rsid w:val="00024C4A"/>
    <w:rsid w:val="00034A3A"/>
    <w:rsid w:val="00037892"/>
    <w:rsid w:val="000426CB"/>
    <w:rsid w:val="00056793"/>
    <w:rsid w:val="000640A7"/>
    <w:rsid w:val="00065637"/>
    <w:rsid w:val="0006703C"/>
    <w:rsid w:val="00073234"/>
    <w:rsid w:val="000C3399"/>
    <w:rsid w:val="000D5290"/>
    <w:rsid w:val="000E173C"/>
    <w:rsid w:val="00121FF8"/>
    <w:rsid w:val="00146D03"/>
    <w:rsid w:val="001627A8"/>
    <w:rsid w:val="001653C8"/>
    <w:rsid w:val="0018480E"/>
    <w:rsid w:val="00185C74"/>
    <w:rsid w:val="001B39A0"/>
    <w:rsid w:val="001B3F58"/>
    <w:rsid w:val="001C16D4"/>
    <w:rsid w:val="001C6A02"/>
    <w:rsid w:val="001E081B"/>
    <w:rsid w:val="001E5049"/>
    <w:rsid w:val="001F6AA8"/>
    <w:rsid w:val="00245653"/>
    <w:rsid w:val="00295633"/>
    <w:rsid w:val="002A3209"/>
    <w:rsid w:val="002C204A"/>
    <w:rsid w:val="002E4AF8"/>
    <w:rsid w:val="002F28AD"/>
    <w:rsid w:val="002F28F5"/>
    <w:rsid w:val="00315140"/>
    <w:rsid w:val="003326FB"/>
    <w:rsid w:val="0034289C"/>
    <w:rsid w:val="003444D8"/>
    <w:rsid w:val="0037450F"/>
    <w:rsid w:val="00380F1D"/>
    <w:rsid w:val="0038353D"/>
    <w:rsid w:val="003E0B3C"/>
    <w:rsid w:val="00416785"/>
    <w:rsid w:val="0048617F"/>
    <w:rsid w:val="004B77B0"/>
    <w:rsid w:val="004C7F8A"/>
    <w:rsid w:val="004E0FB4"/>
    <w:rsid w:val="005244EE"/>
    <w:rsid w:val="00554CAC"/>
    <w:rsid w:val="0056719B"/>
    <w:rsid w:val="00571D3C"/>
    <w:rsid w:val="00601093"/>
    <w:rsid w:val="006979BC"/>
    <w:rsid w:val="007227B3"/>
    <w:rsid w:val="00723890"/>
    <w:rsid w:val="0073436E"/>
    <w:rsid w:val="00734A25"/>
    <w:rsid w:val="00764203"/>
    <w:rsid w:val="00765FCF"/>
    <w:rsid w:val="007A78FA"/>
    <w:rsid w:val="007E1B37"/>
    <w:rsid w:val="00810379"/>
    <w:rsid w:val="00815E84"/>
    <w:rsid w:val="0085418A"/>
    <w:rsid w:val="00861D4E"/>
    <w:rsid w:val="00871CEF"/>
    <w:rsid w:val="00891B76"/>
    <w:rsid w:val="00893B9D"/>
    <w:rsid w:val="008A2546"/>
    <w:rsid w:val="008F2BC8"/>
    <w:rsid w:val="009027F7"/>
    <w:rsid w:val="0090449C"/>
    <w:rsid w:val="00960BBC"/>
    <w:rsid w:val="00967385"/>
    <w:rsid w:val="0098395E"/>
    <w:rsid w:val="009A693F"/>
    <w:rsid w:val="009B75B9"/>
    <w:rsid w:val="009D2C72"/>
    <w:rsid w:val="009E10CA"/>
    <w:rsid w:val="00A27286"/>
    <w:rsid w:val="00A61FE7"/>
    <w:rsid w:val="00A91F89"/>
    <w:rsid w:val="00AA05C8"/>
    <w:rsid w:val="00AA4B48"/>
    <w:rsid w:val="00AE25A4"/>
    <w:rsid w:val="00AF3489"/>
    <w:rsid w:val="00BC6D9A"/>
    <w:rsid w:val="00C10697"/>
    <w:rsid w:val="00C53B0E"/>
    <w:rsid w:val="00C81A4D"/>
    <w:rsid w:val="00C97B15"/>
    <w:rsid w:val="00CF079C"/>
    <w:rsid w:val="00D07A38"/>
    <w:rsid w:val="00D53F76"/>
    <w:rsid w:val="00D60C7B"/>
    <w:rsid w:val="00D77D64"/>
    <w:rsid w:val="00D872FB"/>
    <w:rsid w:val="00D96808"/>
    <w:rsid w:val="00DB0806"/>
    <w:rsid w:val="00DB4B80"/>
    <w:rsid w:val="00DC77BB"/>
    <w:rsid w:val="00DF3703"/>
    <w:rsid w:val="00E461FC"/>
    <w:rsid w:val="00E516D7"/>
    <w:rsid w:val="00E84471"/>
    <w:rsid w:val="00EB38A3"/>
    <w:rsid w:val="00EB4AC8"/>
    <w:rsid w:val="00ED2B3E"/>
    <w:rsid w:val="00EE46A7"/>
    <w:rsid w:val="00EF41DB"/>
    <w:rsid w:val="00F0073A"/>
    <w:rsid w:val="00F0147F"/>
    <w:rsid w:val="00F2295D"/>
    <w:rsid w:val="00F4741F"/>
    <w:rsid w:val="00F56A0C"/>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967385"/>
    <w:pPr>
      <w:numPr>
        <w:numId w:val="40"/>
      </w:numPr>
      <w:spacing w:before="99"/>
      <w:outlineLvl w:val="1"/>
    </w:pPr>
    <w:rPr>
      <w:b/>
      <w:bCs/>
      <w:color w:val="004C96" w:themeColor="accent6"/>
      <w:w w:val="110"/>
      <w:lang w:val="en-AU"/>
    </w:rPr>
  </w:style>
  <w:style w:type="paragraph" w:styleId="Heading3">
    <w:name w:val="heading 3"/>
    <w:basedOn w:val="Normal"/>
    <w:uiPriority w:val="9"/>
    <w:unhideWhenUsed/>
    <w:qFormat/>
    <w:rsid w:val="00967385"/>
    <w:pPr>
      <w:ind w:left="20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paragraph" w:customStyle="1" w:styleId="Bullet1">
    <w:name w:val="Bullet 1"/>
    <w:basedOn w:val="Normal"/>
    <w:next w:val="Normal"/>
    <w:qFormat/>
    <w:rsid w:val="00967385"/>
    <w:pPr>
      <w:widowControl/>
      <w:numPr>
        <w:numId w:val="39"/>
      </w:numPr>
      <w:autoSpaceDE/>
      <w:autoSpaceDN/>
      <w:spacing w:after="120"/>
      <w:contextualSpacing/>
    </w:pPr>
    <w:rPr>
      <w:rFonts w:asciiTheme="minorHAnsi" w:eastAsiaTheme="minorHAnsi" w:hAnsiTheme="minorHAnsi" w:cstheme="minorBidi"/>
      <w:szCs w:val="24"/>
      <w:lang w:val="en-AU" w:eastAsia="en-US" w:bidi="ar-SA"/>
    </w:rPr>
  </w:style>
  <w:style w:type="paragraph" w:styleId="NormalWeb">
    <w:name w:val="Normal (Web)"/>
    <w:basedOn w:val="Normal"/>
    <w:uiPriority w:val="99"/>
    <w:semiHidden/>
    <w:unhideWhenUsed/>
    <w:rsid w:val="009E10CA"/>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161508555">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334461868">
      <w:bodyDiv w:val="1"/>
      <w:marLeft w:val="0"/>
      <w:marRight w:val="0"/>
      <w:marTop w:val="0"/>
      <w:marBottom w:val="0"/>
      <w:divBdr>
        <w:top w:val="none" w:sz="0" w:space="0" w:color="auto"/>
        <w:left w:val="none" w:sz="0" w:space="0" w:color="auto"/>
        <w:bottom w:val="none" w:sz="0" w:space="0" w:color="auto"/>
        <w:right w:val="none" w:sz="0" w:space="0" w:color="auto"/>
      </w:divBdr>
    </w:div>
    <w:div w:id="681053210">
      <w:bodyDiv w:val="1"/>
      <w:marLeft w:val="0"/>
      <w:marRight w:val="0"/>
      <w:marTop w:val="0"/>
      <w:marBottom w:val="0"/>
      <w:divBdr>
        <w:top w:val="none" w:sz="0" w:space="0" w:color="auto"/>
        <w:left w:val="none" w:sz="0" w:space="0" w:color="auto"/>
        <w:bottom w:val="none" w:sz="0" w:space="0" w:color="auto"/>
        <w:right w:val="none" w:sz="0" w:space="0" w:color="auto"/>
      </w:divBdr>
    </w:div>
    <w:div w:id="714893315">
      <w:bodyDiv w:val="1"/>
      <w:marLeft w:val="0"/>
      <w:marRight w:val="0"/>
      <w:marTop w:val="0"/>
      <w:marBottom w:val="0"/>
      <w:divBdr>
        <w:top w:val="none" w:sz="0" w:space="0" w:color="auto"/>
        <w:left w:val="none" w:sz="0" w:space="0" w:color="auto"/>
        <w:bottom w:val="none" w:sz="0" w:space="0" w:color="auto"/>
        <w:right w:val="none" w:sz="0" w:space="0" w:color="auto"/>
      </w:divBdr>
    </w:div>
    <w:div w:id="841243800">
      <w:bodyDiv w:val="1"/>
      <w:marLeft w:val="0"/>
      <w:marRight w:val="0"/>
      <w:marTop w:val="0"/>
      <w:marBottom w:val="0"/>
      <w:divBdr>
        <w:top w:val="none" w:sz="0" w:space="0" w:color="auto"/>
        <w:left w:val="none" w:sz="0" w:space="0" w:color="auto"/>
        <w:bottom w:val="none" w:sz="0" w:space="0" w:color="auto"/>
        <w:right w:val="none" w:sz="0" w:space="0" w:color="auto"/>
      </w:divBdr>
    </w:div>
    <w:div w:id="872815379">
      <w:bodyDiv w:val="1"/>
      <w:marLeft w:val="0"/>
      <w:marRight w:val="0"/>
      <w:marTop w:val="0"/>
      <w:marBottom w:val="0"/>
      <w:divBdr>
        <w:top w:val="none" w:sz="0" w:space="0" w:color="auto"/>
        <w:left w:val="none" w:sz="0" w:space="0" w:color="auto"/>
        <w:bottom w:val="none" w:sz="0" w:space="0" w:color="auto"/>
        <w:right w:val="none" w:sz="0" w:space="0" w:color="auto"/>
      </w:divBdr>
    </w:div>
    <w:div w:id="1030646003">
      <w:bodyDiv w:val="1"/>
      <w:marLeft w:val="0"/>
      <w:marRight w:val="0"/>
      <w:marTop w:val="0"/>
      <w:marBottom w:val="0"/>
      <w:divBdr>
        <w:top w:val="none" w:sz="0" w:space="0" w:color="auto"/>
        <w:left w:val="none" w:sz="0" w:space="0" w:color="auto"/>
        <w:bottom w:val="none" w:sz="0" w:space="0" w:color="auto"/>
        <w:right w:val="none" w:sz="0" w:space="0" w:color="auto"/>
      </w:divBdr>
    </w:div>
    <w:div w:id="1202013472">
      <w:bodyDiv w:val="1"/>
      <w:marLeft w:val="0"/>
      <w:marRight w:val="0"/>
      <w:marTop w:val="0"/>
      <w:marBottom w:val="0"/>
      <w:divBdr>
        <w:top w:val="none" w:sz="0" w:space="0" w:color="auto"/>
        <w:left w:val="none" w:sz="0" w:space="0" w:color="auto"/>
        <w:bottom w:val="none" w:sz="0" w:space="0" w:color="auto"/>
        <w:right w:val="none" w:sz="0" w:space="0" w:color="auto"/>
      </w:divBdr>
    </w:div>
    <w:div w:id="1711300387">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 w:id="2131196409">
      <w:bodyDiv w:val="1"/>
      <w:marLeft w:val="0"/>
      <w:marRight w:val="0"/>
      <w:marTop w:val="0"/>
      <w:marBottom w:val="0"/>
      <w:divBdr>
        <w:top w:val="none" w:sz="0" w:space="0" w:color="auto"/>
        <w:left w:val="none" w:sz="0" w:space="0" w:color="auto"/>
        <w:bottom w:val="none" w:sz="0" w:space="0" w:color="auto"/>
        <w:right w:val="none" w:sz="0" w:space="0" w:color="auto"/>
      </w:divBdr>
    </w:div>
    <w:div w:id="214657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2.education.vic.gov.au/pal/suspensions/policy" TargetMode="External"/><Relationship Id="rId26" Type="http://schemas.openxmlformats.org/officeDocument/2006/relationships/hyperlink" Target="https://www2.education.vic.gov.au/pal/supporting-students-out-home-care/policy" TargetMode="External"/><Relationship Id="rId3" Type="http://schemas.openxmlformats.org/officeDocument/2006/relationships/customXml" Target="../customXml/item3.xml"/><Relationship Id="rId21" Type="http://schemas.openxmlformats.org/officeDocument/2006/relationships/hyperlink" Target="https://www2.education.vic.gov.au/pal/suspensions/guidance/1-suspension-process"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students-disability/policy" TargetMode="External"/><Relationship Id="rId25" Type="http://schemas.openxmlformats.org/officeDocument/2006/relationships/hyperlink" Target="https://www2.education.vic.gov.au/pal/child-safe-standards/poli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ucation.vic.gov.au/pal/supporting-students-out-home-care/policy" TargetMode="External"/><Relationship Id="rId20" Type="http://schemas.openxmlformats.org/officeDocument/2006/relationships/hyperlink" Target="https://www2.education.vic.gov.au/pal/restraint-seclusion/policy" TargetMode="External"/><Relationship Id="rId29" Type="http://schemas.openxmlformats.org/officeDocument/2006/relationships/hyperlink" Target="https://www2.education.vic.gov.au/pal/behaviour-student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tudent-engagement/policy" TargetMode="External"/><Relationship Id="rId32" Type="http://schemas.openxmlformats.org/officeDocument/2006/relationships/hyperlink" Target="https://www2.education.vic.gov.au/pal/restraint-seclusion/policy" TargetMode="External"/><Relationship Id="rId5" Type="http://schemas.openxmlformats.org/officeDocument/2006/relationships/customXml" Target="../customXml/item5.xml"/><Relationship Id="rId15" Type="http://schemas.openxmlformats.org/officeDocument/2006/relationships/hyperlink" Target="https://www2.education.vic.gov.au/pal/lgbtiq-student-support/policy" TargetMode="External"/><Relationship Id="rId23" Type="http://schemas.openxmlformats.org/officeDocument/2006/relationships/hyperlink" Target="https://www2.education.vic.gov.au/pal/attendance/policy" TargetMode="External"/><Relationship Id="rId28" Type="http://schemas.openxmlformats.org/officeDocument/2006/relationships/hyperlink" Target="https://www2.education.vic.gov.au/pal/lgbtiq-student-support/policy" TargetMode="External"/><Relationship Id="rId10" Type="http://schemas.openxmlformats.org/officeDocument/2006/relationships/footnotes" Target="footnotes.xml"/><Relationship Id="rId19" Type="http://schemas.openxmlformats.org/officeDocument/2006/relationships/hyperlink" Target="https://www2.education.vic.gov.au/pal/expulsions/policy" TargetMode="External"/><Relationship Id="rId31" Type="http://schemas.openxmlformats.org/officeDocument/2006/relationships/hyperlink" Target="https://www2.education.vic.gov.au/pal/expulsion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ndenowsthps.vic.edu.au/our-school/vision-and-values" TargetMode="External"/><Relationship Id="rId22" Type="http://schemas.openxmlformats.org/officeDocument/2006/relationships/hyperlink" Target="https://www2.education.vic.gov.au/pal/expulsions/guidance/decision" TargetMode="External"/><Relationship Id="rId27" Type="http://schemas.openxmlformats.org/officeDocument/2006/relationships/hyperlink" Target="https://www2.education.vic.gov.au/pal/students-disability/policy" TargetMode="External"/><Relationship Id="rId30" Type="http://schemas.openxmlformats.org/officeDocument/2006/relationships/hyperlink" Target="https://www2.education.vic.gov.au/pal/suspensions/policy" TargetMode="External"/><Relationship Id="rId35" Type="http://schemas.openxmlformats.org/officeDocument/2006/relationships/theme" Target="theme/theme1.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333D1C96AA4DF7A4BBD45FA2B7A376"/>
        <w:category>
          <w:name w:val="General"/>
          <w:gallery w:val="placeholder"/>
        </w:category>
        <w:types>
          <w:type w:val="bbPlcHdr"/>
        </w:types>
        <w:behaviors>
          <w:behavior w:val="content"/>
        </w:behaviors>
        <w:guid w:val="{915512AF-67EA-4A75-933D-BBA605A764B4}"/>
      </w:docPartPr>
      <w:docPartBody>
        <w:p w:rsidR="006F4AFD" w:rsidRDefault="001200EC" w:rsidP="001200EC">
          <w:pPr>
            <w:pStyle w:val="09333D1C96AA4DF7A4BBD45FA2B7A376"/>
          </w:pPr>
          <w:r>
            <w:rPr>
              <w:b/>
              <w:noProof/>
              <w:color w:val="70AD47" w:themeColor="accent6"/>
              <w:w w:val="110"/>
              <w:sz w:val="40"/>
              <w:szCs w:val="24"/>
            </w:rPr>
            <w:t>School_name</w:t>
          </w:r>
        </w:p>
      </w:docPartBody>
    </w:docPart>
    <w:docPart>
      <w:docPartPr>
        <w:name w:val="0762405975784F0688637B3EBDCFE496"/>
        <w:category>
          <w:name w:val="General"/>
          <w:gallery w:val="placeholder"/>
        </w:category>
        <w:types>
          <w:type w:val="bbPlcHdr"/>
        </w:types>
        <w:behaviors>
          <w:behavior w:val="content"/>
        </w:behaviors>
        <w:guid w:val="{B1462F20-8592-471F-BAF8-63BC6430C139}"/>
      </w:docPartPr>
      <w:docPartBody>
        <w:p w:rsidR="006F4AFD" w:rsidRDefault="001200EC" w:rsidP="001200EC">
          <w:pPr>
            <w:pStyle w:val="0762405975784F0688637B3EBDCFE496"/>
          </w:pPr>
          <w:r w:rsidRPr="007B1AD0">
            <w:rPr>
              <w:bCs/>
              <w:w w:val="105"/>
            </w:rPr>
            <w:t>School_name</w:t>
          </w:r>
        </w:p>
      </w:docPartBody>
    </w:docPart>
    <w:docPart>
      <w:docPartPr>
        <w:name w:val="8EC21639CBDF4C33A3FCB7338F294E90"/>
        <w:category>
          <w:name w:val="General"/>
          <w:gallery w:val="placeholder"/>
        </w:category>
        <w:types>
          <w:type w:val="bbPlcHdr"/>
        </w:types>
        <w:behaviors>
          <w:behavior w:val="content"/>
        </w:behaviors>
        <w:guid w:val="{2866D641-7155-4791-ACF9-C686A65C5C9F}"/>
      </w:docPartPr>
      <w:docPartBody>
        <w:p w:rsidR="006F4AFD" w:rsidRDefault="001200EC" w:rsidP="001200EC">
          <w:pPr>
            <w:pStyle w:val="8EC21639CBDF4C33A3FCB7338F294E90"/>
          </w:pPr>
          <w:r>
            <w:rPr>
              <w:w w:val="105"/>
            </w:rPr>
            <w:t>phone</w:t>
          </w:r>
        </w:p>
      </w:docPartBody>
    </w:docPart>
    <w:docPart>
      <w:docPartPr>
        <w:name w:val="2CED37D56D6D4D56B0F855FE7CA4F1D7"/>
        <w:category>
          <w:name w:val="General"/>
          <w:gallery w:val="placeholder"/>
        </w:category>
        <w:types>
          <w:type w:val="bbPlcHdr"/>
        </w:types>
        <w:behaviors>
          <w:behavior w:val="content"/>
        </w:behaviors>
        <w:guid w:val="{2BFEFBF7-F5B6-49A1-997C-E55835183085}"/>
      </w:docPartPr>
      <w:docPartBody>
        <w:p w:rsidR="006F4AFD" w:rsidRDefault="001200EC" w:rsidP="001200EC">
          <w:pPr>
            <w:pStyle w:val="2CED37D56D6D4D56B0F855FE7CA4F1D7"/>
          </w:pPr>
          <w:r>
            <w:rPr>
              <w:w w:val="105"/>
            </w:rPr>
            <w:t>email</w:t>
          </w:r>
        </w:p>
      </w:docPartBody>
    </w:docPart>
    <w:docPart>
      <w:docPartPr>
        <w:name w:val="3997B056B00146D4B31F0EDABE23BC43"/>
        <w:category>
          <w:name w:val="General"/>
          <w:gallery w:val="placeholder"/>
        </w:category>
        <w:types>
          <w:type w:val="bbPlcHdr"/>
        </w:types>
        <w:behaviors>
          <w:behavior w:val="content"/>
        </w:behaviors>
        <w:guid w:val="{B383A4E1-A082-4AD2-BD64-66D7F7930EFE}"/>
      </w:docPartPr>
      <w:docPartBody>
        <w:p w:rsidR="000C160E" w:rsidRDefault="0083421D" w:rsidP="0083421D">
          <w:pPr>
            <w:pStyle w:val="3997B056B00146D4B31F0EDABE23BC43"/>
          </w:pPr>
          <w:r w:rsidRPr="007B1AD0">
            <w:rPr>
              <w:bCs/>
              <w:w w:val="105"/>
            </w:rPr>
            <w:t>School_name</w:t>
          </w:r>
        </w:p>
      </w:docPartBody>
    </w:docPart>
    <w:docPart>
      <w:docPartPr>
        <w:name w:val="C7E916B8044A42FE950FA9CDD972085A"/>
        <w:category>
          <w:name w:val="General"/>
          <w:gallery w:val="placeholder"/>
        </w:category>
        <w:types>
          <w:type w:val="bbPlcHdr"/>
        </w:types>
        <w:behaviors>
          <w:behavior w:val="content"/>
        </w:behaviors>
        <w:guid w:val="{CC10033F-6378-4C19-BC89-BD7ECAF26957}"/>
      </w:docPartPr>
      <w:docPartBody>
        <w:p w:rsidR="000C160E" w:rsidRDefault="0083421D" w:rsidP="0083421D">
          <w:pPr>
            <w:pStyle w:val="C7E916B8044A42FE950FA9CDD972085A"/>
          </w:pPr>
          <w:r w:rsidRPr="007B1AD0">
            <w:rPr>
              <w:bCs/>
              <w:w w:val="105"/>
            </w:rPr>
            <w:t>School_name</w:t>
          </w:r>
        </w:p>
      </w:docPartBody>
    </w:docPart>
    <w:docPart>
      <w:docPartPr>
        <w:name w:val="11602DC9390447AE905859FDB3444ACD"/>
        <w:category>
          <w:name w:val="General"/>
          <w:gallery w:val="placeholder"/>
        </w:category>
        <w:types>
          <w:type w:val="bbPlcHdr"/>
        </w:types>
        <w:behaviors>
          <w:behavior w:val="content"/>
        </w:behaviors>
        <w:guid w:val="{A1506DEB-8708-42D6-AB55-5117378BD3B5}"/>
      </w:docPartPr>
      <w:docPartBody>
        <w:p w:rsidR="000C160E" w:rsidRDefault="0083421D" w:rsidP="0083421D">
          <w:pPr>
            <w:pStyle w:val="11602DC9390447AE905859FDB3444ACD"/>
          </w:pPr>
          <w:r w:rsidRPr="007B1AD0">
            <w:rPr>
              <w:bCs/>
              <w:w w:val="105"/>
            </w:rPr>
            <w:t>School_name</w:t>
          </w:r>
        </w:p>
      </w:docPartBody>
    </w:docPart>
    <w:docPart>
      <w:docPartPr>
        <w:name w:val="B7E0A70945134BF89EB7CA1CB6B9B2F0"/>
        <w:category>
          <w:name w:val="General"/>
          <w:gallery w:val="placeholder"/>
        </w:category>
        <w:types>
          <w:type w:val="bbPlcHdr"/>
        </w:types>
        <w:behaviors>
          <w:behavior w:val="content"/>
        </w:behaviors>
        <w:guid w:val="{DBFECE78-ABAC-4EBF-9071-21EB2513F64B}"/>
      </w:docPartPr>
      <w:docPartBody>
        <w:p w:rsidR="000C160E" w:rsidRDefault="0083421D" w:rsidP="0083421D">
          <w:pPr>
            <w:pStyle w:val="B7E0A70945134BF89EB7CA1CB6B9B2F0"/>
          </w:pPr>
          <w:r w:rsidRPr="007B1AD0">
            <w:rPr>
              <w:bCs/>
              <w:w w:val="105"/>
            </w:rPr>
            <w:t>School_name</w:t>
          </w:r>
        </w:p>
      </w:docPartBody>
    </w:docPart>
    <w:docPart>
      <w:docPartPr>
        <w:name w:val="E82732335FD14267A4BD8B204C54025D"/>
        <w:category>
          <w:name w:val="General"/>
          <w:gallery w:val="placeholder"/>
        </w:category>
        <w:types>
          <w:type w:val="bbPlcHdr"/>
        </w:types>
        <w:behaviors>
          <w:behavior w:val="content"/>
        </w:behaviors>
        <w:guid w:val="{6F034C3D-7576-47E2-9EFB-DCBC0A6DAC7E}"/>
      </w:docPartPr>
      <w:docPartBody>
        <w:p w:rsidR="000C160E" w:rsidRDefault="0083421D" w:rsidP="0083421D">
          <w:pPr>
            <w:pStyle w:val="E82732335FD14267A4BD8B204C54025D"/>
          </w:pPr>
          <w:r w:rsidRPr="007B1AD0">
            <w:rPr>
              <w:bCs/>
              <w:w w:val="105"/>
            </w:rPr>
            <w:t>School_name</w:t>
          </w:r>
        </w:p>
      </w:docPartBody>
    </w:docPart>
    <w:docPart>
      <w:docPartPr>
        <w:name w:val="DB7ADA0DC03B450EA1CDF077859C8F30"/>
        <w:category>
          <w:name w:val="General"/>
          <w:gallery w:val="placeholder"/>
        </w:category>
        <w:types>
          <w:type w:val="bbPlcHdr"/>
        </w:types>
        <w:behaviors>
          <w:behavior w:val="content"/>
        </w:behaviors>
        <w:guid w:val="{45407303-3BE1-4F88-A073-C40AEA0AFEFD}"/>
      </w:docPartPr>
      <w:docPartBody>
        <w:p w:rsidR="000C160E" w:rsidRDefault="0083421D" w:rsidP="0083421D">
          <w:pPr>
            <w:pStyle w:val="DB7ADA0DC03B450EA1CDF077859C8F30"/>
          </w:pPr>
          <w:r w:rsidRPr="007B1AD0">
            <w:rPr>
              <w:bCs/>
              <w:w w:val="105"/>
            </w:rPr>
            <w:t>School_name</w:t>
          </w:r>
        </w:p>
      </w:docPartBody>
    </w:docPart>
    <w:docPart>
      <w:docPartPr>
        <w:name w:val="86C15BE1E20A46DE81EBDFB5575459F5"/>
        <w:category>
          <w:name w:val="General"/>
          <w:gallery w:val="placeholder"/>
        </w:category>
        <w:types>
          <w:type w:val="bbPlcHdr"/>
        </w:types>
        <w:behaviors>
          <w:behavior w:val="content"/>
        </w:behaviors>
        <w:guid w:val="{E321CF4C-2474-44B6-BF39-E7A9A5C1ABBC}"/>
      </w:docPartPr>
      <w:docPartBody>
        <w:p w:rsidR="000C160E" w:rsidRDefault="0083421D" w:rsidP="0083421D">
          <w:pPr>
            <w:pStyle w:val="86C15BE1E20A46DE81EBDFB5575459F5"/>
          </w:pPr>
          <w:r w:rsidRPr="007B1AD0">
            <w:rPr>
              <w:bCs/>
              <w:w w:val="105"/>
            </w:rPr>
            <w:t>School_name</w:t>
          </w:r>
        </w:p>
      </w:docPartBody>
    </w:docPart>
    <w:docPart>
      <w:docPartPr>
        <w:name w:val="C510BED018964C579B07A4C130BB27B5"/>
        <w:category>
          <w:name w:val="General"/>
          <w:gallery w:val="placeholder"/>
        </w:category>
        <w:types>
          <w:type w:val="bbPlcHdr"/>
        </w:types>
        <w:behaviors>
          <w:behavior w:val="content"/>
        </w:behaviors>
        <w:guid w:val="{F17966AD-AE75-4452-BF38-0D64815BBDE6}"/>
      </w:docPartPr>
      <w:docPartBody>
        <w:p w:rsidR="000C160E" w:rsidRDefault="0083421D" w:rsidP="0083421D">
          <w:pPr>
            <w:pStyle w:val="C510BED018964C579B07A4C130BB27B5"/>
          </w:pPr>
          <w:r w:rsidRPr="007B1AD0">
            <w:rPr>
              <w:bCs/>
              <w:w w:val="105"/>
            </w:rPr>
            <w:t>School_name</w:t>
          </w:r>
        </w:p>
      </w:docPartBody>
    </w:docPart>
    <w:docPart>
      <w:docPartPr>
        <w:name w:val="6A53379720A54111A18167D05E653F04"/>
        <w:category>
          <w:name w:val="General"/>
          <w:gallery w:val="placeholder"/>
        </w:category>
        <w:types>
          <w:type w:val="bbPlcHdr"/>
        </w:types>
        <w:behaviors>
          <w:behavior w:val="content"/>
        </w:behaviors>
        <w:guid w:val="{D1CC74F3-D694-4704-9436-A954F2845C09}"/>
      </w:docPartPr>
      <w:docPartBody>
        <w:p w:rsidR="000C160E" w:rsidRDefault="0083421D" w:rsidP="0083421D">
          <w:pPr>
            <w:pStyle w:val="6A53379720A54111A18167D05E653F04"/>
          </w:pPr>
          <w:r w:rsidRPr="007B1AD0">
            <w:rPr>
              <w:bCs/>
              <w:w w:val="105"/>
            </w:rPr>
            <w:t>School_name</w:t>
          </w:r>
        </w:p>
      </w:docPartBody>
    </w:docPart>
    <w:docPart>
      <w:docPartPr>
        <w:name w:val="B71F4472DAE74AC3ADC5A6A3A1AA0B39"/>
        <w:category>
          <w:name w:val="General"/>
          <w:gallery w:val="placeholder"/>
        </w:category>
        <w:types>
          <w:type w:val="bbPlcHdr"/>
        </w:types>
        <w:behaviors>
          <w:behavior w:val="content"/>
        </w:behaviors>
        <w:guid w:val="{3449F648-4E64-4EE8-9DEF-CFE8370E70DC}"/>
      </w:docPartPr>
      <w:docPartBody>
        <w:p w:rsidR="000C160E" w:rsidRDefault="0083421D" w:rsidP="0083421D">
          <w:pPr>
            <w:pStyle w:val="B71F4472DAE74AC3ADC5A6A3A1AA0B39"/>
          </w:pPr>
          <w:r w:rsidRPr="007B1AD0">
            <w:rPr>
              <w:bCs/>
              <w:w w:val="105"/>
            </w:rPr>
            <w:t>School_name</w:t>
          </w:r>
        </w:p>
      </w:docPartBody>
    </w:docPart>
    <w:docPart>
      <w:docPartPr>
        <w:name w:val="04E9F6CF1F3A4D8499776510845D1132"/>
        <w:category>
          <w:name w:val="General"/>
          <w:gallery w:val="placeholder"/>
        </w:category>
        <w:types>
          <w:type w:val="bbPlcHdr"/>
        </w:types>
        <w:behaviors>
          <w:behavior w:val="content"/>
        </w:behaviors>
        <w:guid w:val="{63630034-C313-42EE-B6EC-FBE3729A3884}"/>
      </w:docPartPr>
      <w:docPartBody>
        <w:p w:rsidR="000C160E" w:rsidRDefault="0083421D" w:rsidP="0083421D">
          <w:pPr>
            <w:pStyle w:val="04E9F6CF1F3A4D8499776510845D1132"/>
          </w:pPr>
          <w:r w:rsidRPr="007B1AD0">
            <w:rPr>
              <w:bCs/>
              <w:w w:val="105"/>
            </w:rPr>
            <w:t>School_name</w:t>
          </w:r>
        </w:p>
      </w:docPartBody>
    </w:docPart>
    <w:docPart>
      <w:docPartPr>
        <w:name w:val="BD28FFC6B0F24AD4949C9DC911FE1FC6"/>
        <w:category>
          <w:name w:val="General"/>
          <w:gallery w:val="placeholder"/>
        </w:category>
        <w:types>
          <w:type w:val="bbPlcHdr"/>
        </w:types>
        <w:behaviors>
          <w:behavior w:val="content"/>
        </w:behaviors>
        <w:guid w:val="{80CB3139-B5EC-4223-B09B-AB0757B2B5CC}"/>
      </w:docPartPr>
      <w:docPartBody>
        <w:p w:rsidR="000C160E" w:rsidRDefault="0083421D" w:rsidP="0083421D">
          <w:pPr>
            <w:pStyle w:val="BD28FFC6B0F24AD4949C9DC911FE1FC6"/>
          </w:pPr>
          <w:r w:rsidRPr="007B1AD0">
            <w:rPr>
              <w:bCs/>
              <w:w w:val="105"/>
            </w:rPr>
            <w:t>School_name</w:t>
          </w:r>
        </w:p>
      </w:docPartBody>
    </w:docPart>
    <w:docPart>
      <w:docPartPr>
        <w:name w:val="373BF96058FD4A7BB19CD7F498140E6E"/>
        <w:category>
          <w:name w:val="General"/>
          <w:gallery w:val="placeholder"/>
        </w:category>
        <w:types>
          <w:type w:val="bbPlcHdr"/>
        </w:types>
        <w:behaviors>
          <w:behavior w:val="content"/>
        </w:behaviors>
        <w:guid w:val="{9BD6F2A3-722E-4F59-B502-AE41242108CA}"/>
      </w:docPartPr>
      <w:docPartBody>
        <w:p w:rsidR="000C160E" w:rsidRDefault="0083421D" w:rsidP="0083421D">
          <w:pPr>
            <w:pStyle w:val="373BF96058FD4A7BB19CD7F498140E6E"/>
          </w:pPr>
          <w:r w:rsidRPr="007B1AD0">
            <w:rPr>
              <w:bCs/>
              <w:w w:val="105"/>
            </w:rPr>
            <w:t>School_name</w:t>
          </w:r>
        </w:p>
      </w:docPartBody>
    </w:docPart>
    <w:docPart>
      <w:docPartPr>
        <w:name w:val="525716445E764AD6AFB6901195C36D04"/>
        <w:category>
          <w:name w:val="General"/>
          <w:gallery w:val="placeholder"/>
        </w:category>
        <w:types>
          <w:type w:val="bbPlcHdr"/>
        </w:types>
        <w:behaviors>
          <w:behavior w:val="content"/>
        </w:behaviors>
        <w:guid w:val="{FFF8061B-51DD-495D-B282-EDB9C5131939}"/>
      </w:docPartPr>
      <w:docPartBody>
        <w:p w:rsidR="000C160E" w:rsidRDefault="0083421D" w:rsidP="0083421D">
          <w:pPr>
            <w:pStyle w:val="525716445E764AD6AFB6901195C36D04"/>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EC"/>
    <w:rsid w:val="000C160E"/>
    <w:rsid w:val="001200EC"/>
    <w:rsid w:val="006F4AFD"/>
    <w:rsid w:val="0083421D"/>
    <w:rsid w:val="00A5194F"/>
    <w:rsid w:val="00B130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333D1C96AA4DF7A4BBD45FA2B7A376">
    <w:name w:val="09333D1C96AA4DF7A4BBD45FA2B7A376"/>
    <w:rsid w:val="001200EC"/>
  </w:style>
  <w:style w:type="paragraph" w:customStyle="1" w:styleId="0762405975784F0688637B3EBDCFE496">
    <w:name w:val="0762405975784F0688637B3EBDCFE496"/>
    <w:rsid w:val="001200EC"/>
  </w:style>
  <w:style w:type="paragraph" w:customStyle="1" w:styleId="8EC21639CBDF4C33A3FCB7338F294E90">
    <w:name w:val="8EC21639CBDF4C33A3FCB7338F294E90"/>
    <w:rsid w:val="001200EC"/>
  </w:style>
  <w:style w:type="paragraph" w:customStyle="1" w:styleId="2CED37D56D6D4D56B0F855FE7CA4F1D7">
    <w:name w:val="2CED37D56D6D4D56B0F855FE7CA4F1D7"/>
    <w:rsid w:val="001200EC"/>
  </w:style>
  <w:style w:type="paragraph" w:customStyle="1" w:styleId="3997B056B00146D4B31F0EDABE23BC43">
    <w:name w:val="3997B056B00146D4B31F0EDABE23BC43"/>
    <w:rsid w:val="0083421D"/>
  </w:style>
  <w:style w:type="paragraph" w:customStyle="1" w:styleId="C7E916B8044A42FE950FA9CDD972085A">
    <w:name w:val="C7E916B8044A42FE950FA9CDD972085A"/>
    <w:rsid w:val="0083421D"/>
  </w:style>
  <w:style w:type="paragraph" w:customStyle="1" w:styleId="11602DC9390447AE905859FDB3444ACD">
    <w:name w:val="11602DC9390447AE905859FDB3444ACD"/>
    <w:rsid w:val="0083421D"/>
  </w:style>
  <w:style w:type="paragraph" w:customStyle="1" w:styleId="B7E0A70945134BF89EB7CA1CB6B9B2F0">
    <w:name w:val="B7E0A70945134BF89EB7CA1CB6B9B2F0"/>
    <w:rsid w:val="0083421D"/>
  </w:style>
  <w:style w:type="paragraph" w:customStyle="1" w:styleId="E82732335FD14267A4BD8B204C54025D">
    <w:name w:val="E82732335FD14267A4BD8B204C54025D"/>
    <w:rsid w:val="0083421D"/>
  </w:style>
  <w:style w:type="paragraph" w:customStyle="1" w:styleId="DB7ADA0DC03B450EA1CDF077859C8F30">
    <w:name w:val="DB7ADA0DC03B450EA1CDF077859C8F30"/>
    <w:rsid w:val="0083421D"/>
  </w:style>
  <w:style w:type="paragraph" w:customStyle="1" w:styleId="86C15BE1E20A46DE81EBDFB5575459F5">
    <w:name w:val="86C15BE1E20A46DE81EBDFB5575459F5"/>
    <w:rsid w:val="0083421D"/>
  </w:style>
  <w:style w:type="paragraph" w:customStyle="1" w:styleId="C510BED018964C579B07A4C130BB27B5">
    <w:name w:val="C510BED018964C579B07A4C130BB27B5"/>
    <w:rsid w:val="0083421D"/>
  </w:style>
  <w:style w:type="paragraph" w:customStyle="1" w:styleId="6A53379720A54111A18167D05E653F04">
    <w:name w:val="6A53379720A54111A18167D05E653F04"/>
    <w:rsid w:val="0083421D"/>
  </w:style>
  <w:style w:type="paragraph" w:customStyle="1" w:styleId="B71F4472DAE74AC3ADC5A6A3A1AA0B39">
    <w:name w:val="B71F4472DAE74AC3ADC5A6A3A1AA0B39"/>
    <w:rsid w:val="0083421D"/>
  </w:style>
  <w:style w:type="paragraph" w:customStyle="1" w:styleId="04E9F6CF1F3A4D8499776510845D1132">
    <w:name w:val="04E9F6CF1F3A4D8499776510845D1132"/>
    <w:rsid w:val="0083421D"/>
  </w:style>
  <w:style w:type="paragraph" w:customStyle="1" w:styleId="BD28FFC6B0F24AD4949C9DC911FE1FC6">
    <w:name w:val="BD28FFC6B0F24AD4949C9DC911FE1FC6"/>
    <w:rsid w:val="0083421D"/>
  </w:style>
  <w:style w:type="paragraph" w:customStyle="1" w:styleId="373BF96058FD4A7BB19CD7F498140E6E">
    <w:name w:val="373BF96058FD4A7BB19CD7F498140E6E"/>
    <w:rsid w:val="0083421D"/>
  </w:style>
  <w:style w:type="paragraph" w:customStyle="1" w:styleId="525716445E764AD6AFB6901195C36D04">
    <w:name w:val="525716445E764AD6AFB6901195C36D04"/>
    <w:rsid w:val="00834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customXml/itemProps2.xml><?xml version="1.0" encoding="utf-8"?>
<ds:datastoreItem xmlns:ds="http://schemas.openxmlformats.org/officeDocument/2006/customXml" ds:itemID="{A9FD9FD0-A7A2-46A2-8681-F5B003ED3573}">
  <ds:schemaRefs>
    <ds:schemaRef ds:uri="http://schemas.microsoft.com/sharepoint/events"/>
  </ds:schemaRefs>
</ds:datastoreItem>
</file>

<file path=customXml/itemProps3.xml><?xml version="1.0" encoding="utf-8"?>
<ds:datastoreItem xmlns:ds="http://schemas.openxmlformats.org/officeDocument/2006/customXml" ds:itemID="{9285ABCD-A719-4BDC-8B62-F827508C3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3194</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13</cp:revision>
  <dcterms:created xsi:type="dcterms:W3CDTF">2022-08-05T08:20:00Z</dcterms:created>
  <dcterms:modified xsi:type="dcterms:W3CDTF">2024-05-14T00:21:00Z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Student Wellbeing and Engagement</vt:lpwstr>
  </property>
  <property fmtid="{D5CDD505-2E9C-101B-9397-08002B2CF9AE}" pid="7" name="Order">
    <vt:r8>46000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{4d37b7e1-25a5-47e6-93ab-c84e53b12518}</vt:lpwstr>
  </property>
  <property fmtid="{D5CDD505-2E9C-101B-9397-08002B2CF9AE}" pid="29" name="RecordPoint_RecordNumberSubmitted">
    <vt:lpwstr>R20230135388</vt:lpwstr>
  </property>
  <property fmtid="{D5CDD505-2E9C-101B-9397-08002B2CF9AE}" pid="30" name="RecordPoint_SubmissionCompleted">
    <vt:lpwstr>2023-09-20T14:23:06.5826716+10:00</vt:lpwstr>
  </property>
  <property fmtid="{D5CDD505-2E9C-101B-9397-08002B2CF9AE}" pid="31" name="DET_EDRMS_BusUnitTaxHTField0">
    <vt:lpwstr/>
  </property>
  <property fmtid="{D5CDD505-2E9C-101B-9397-08002B2CF9AE}" pid="32" name="DET_EDRMS_SecClassTaxHTField0">
    <vt:lpwstr/>
  </property>
</Properties>
</file>